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F59" w:rsidRDefault="00261F59" w:rsidP="00261F59">
      <w:pPr>
        <w:pStyle w:val="NormalWeb"/>
        <w:shd w:val="clear" w:color="auto" w:fill="FFFFFF"/>
        <w:spacing w:before="0" w:beforeAutospacing="0" w:after="450" w:afterAutospacing="0"/>
        <w:ind w:firstLine="708"/>
        <w:rPr>
          <w:rFonts w:ascii="Georgia" w:hAnsi="Georgia"/>
          <w:color w:val="000000"/>
        </w:rPr>
      </w:pPr>
      <w:r>
        <w:rPr>
          <w:rStyle w:val="lev"/>
          <w:rFonts w:ascii="Georgia" w:hAnsi="Georgia"/>
          <w:color w:val="000000"/>
          <w:sz w:val="28"/>
          <w:szCs w:val="28"/>
        </w:rPr>
        <w:t>Le choix d'un BMX </w:t>
      </w:r>
    </w:p>
    <w:p w:rsidR="00261F59" w:rsidRDefault="00261F59" w:rsidP="00261F59">
      <w:pPr>
        <w:pStyle w:val="NormalWeb"/>
        <w:shd w:val="clear" w:color="auto" w:fill="FFFFFF"/>
        <w:spacing w:before="0" w:beforeAutospacing="0" w:after="450" w:afterAutospacing="0"/>
        <w:rPr>
          <w:rFonts w:ascii="Georgia" w:hAnsi="Georgia"/>
          <w:color w:val="000000"/>
        </w:rPr>
      </w:pPr>
      <w:r>
        <w:rPr>
          <w:rFonts w:ascii="Georgia" w:hAnsi="Georgia"/>
          <w:color w:val="000000"/>
        </w:rPr>
        <w:t>Les</w:t>
      </w:r>
      <w:r w:rsidR="00C91F90">
        <w:rPr>
          <w:rFonts w:ascii="Georgia" w:hAnsi="Georgia"/>
          <w:color w:val="000000"/>
        </w:rPr>
        <w:t xml:space="preserve"> documents suivant vous aideront</w:t>
      </w:r>
      <w:r>
        <w:rPr>
          <w:rFonts w:ascii="Georgia" w:hAnsi="Georgia"/>
          <w:color w:val="000000"/>
        </w:rPr>
        <w:t xml:space="preserve"> à choisir un vélo adapté à la morphologie du pilote.</w:t>
      </w:r>
    </w:p>
    <w:p w:rsidR="00261F59" w:rsidRDefault="00261F59" w:rsidP="00261F59">
      <w:pPr>
        <w:pStyle w:val="NormalWeb"/>
        <w:shd w:val="clear" w:color="auto" w:fill="FFFFFF"/>
        <w:spacing w:before="0" w:beforeAutospacing="0" w:after="450" w:afterAutospacing="0"/>
        <w:rPr>
          <w:rFonts w:ascii="Georgia" w:hAnsi="Georgia"/>
          <w:color w:val="000000"/>
        </w:rPr>
      </w:pPr>
      <w:r>
        <w:rPr>
          <w:rFonts w:ascii="Georgia" w:hAnsi="Georgia"/>
          <w:color w:val="000000"/>
        </w:rPr>
        <w:t>Un conseil, les vélos sont souvent livrés avec des développements standards, souvent trop "durs" pour les petites catégories. Il est donc très important de réduire ces développements (il est souvent possible de négocier ce changement lors de l'achat d'un vélo neuf chez le vendeur).</w:t>
      </w:r>
      <w:r>
        <w:rPr>
          <w:rFonts w:ascii="Georgia" w:hAnsi="Georgia"/>
          <w:color w:val="000000"/>
        </w:rPr>
        <w:br/>
        <w:t>Autre point important, la longueur des manivelles souvent trop longues ce qui entraine un déhanchement visible.</w:t>
      </w:r>
    </w:p>
    <w:p w:rsidR="00261F59" w:rsidRDefault="00261F59" w:rsidP="00261F59">
      <w:pPr>
        <w:pStyle w:val="NormalWeb"/>
        <w:shd w:val="clear" w:color="auto" w:fill="FFFFFF"/>
        <w:spacing w:before="0" w:beforeAutospacing="0" w:after="450" w:afterAutospacing="0"/>
        <w:rPr>
          <w:rFonts w:ascii="Georgia" w:hAnsi="Georgia"/>
          <w:color w:val="000000"/>
        </w:rPr>
      </w:pPr>
      <w:r>
        <w:rPr>
          <w:rFonts w:ascii="Georgia" w:hAnsi="Georgia"/>
          <w:color w:val="000000"/>
        </w:rPr>
        <w:t xml:space="preserve">La vélocité étant primordiale en BMX, des manivelles adaptées favorise cette vélocité. La puissance vient après ! </w:t>
      </w:r>
    </w:p>
    <w:p w:rsidR="00261F59" w:rsidRDefault="00261F59" w:rsidP="00261F59">
      <w:pPr>
        <w:pStyle w:val="NormalWeb"/>
        <w:shd w:val="clear" w:color="auto" w:fill="FFFFFF"/>
        <w:spacing w:before="0" w:beforeAutospacing="0" w:after="450" w:afterAutospacing="0"/>
        <w:rPr>
          <w:rFonts w:ascii="Georgia" w:hAnsi="Georgia"/>
          <w:color w:val="000000"/>
        </w:rPr>
      </w:pPr>
      <w:r>
        <w:rPr>
          <w:rFonts w:ascii="Georgia" w:hAnsi="Georgia"/>
          <w:color w:val="000000"/>
        </w:rPr>
        <w:t>Avant d’acheter un vélo neuf, regardez les infos des vélos neufs donc, et demandez à votre vendeur ce qu’il est possible de faire !</w:t>
      </w:r>
    </w:p>
    <w:p w:rsidR="00261F59" w:rsidRDefault="00261F59" w:rsidP="00261F59">
      <w:pPr>
        <w:pStyle w:val="NormalWeb"/>
        <w:shd w:val="clear" w:color="auto" w:fill="FFFFFF"/>
        <w:spacing w:before="0" w:beforeAutospacing="0" w:after="450" w:afterAutospacing="0"/>
        <w:rPr>
          <w:rFonts w:ascii="Georgia" w:hAnsi="Georgia"/>
          <w:color w:val="000000"/>
        </w:rPr>
      </w:pPr>
      <w:r>
        <w:rPr>
          <w:rFonts w:ascii="Georgia" w:hAnsi="Georgia"/>
          <w:color w:val="000000"/>
        </w:rPr>
        <w:t>Pour conclure, choisir en premier la longueur de manivelle en fonction de l'entrejambe, puis adapter le développement.</w:t>
      </w:r>
    </w:p>
    <w:p w:rsidR="00261F59" w:rsidRDefault="00261F59" w:rsidP="00261F59">
      <w:pPr>
        <w:pStyle w:val="NormalWeb"/>
        <w:shd w:val="clear" w:color="auto" w:fill="FFFFFF"/>
        <w:spacing w:before="0" w:beforeAutospacing="0" w:after="450" w:afterAutospacing="0"/>
        <w:rPr>
          <w:rFonts w:ascii="Georgia" w:hAnsi="Georgia"/>
          <w:color w:val="000000"/>
        </w:rPr>
      </w:pPr>
      <w:r>
        <w:rPr>
          <w:rFonts w:ascii="Georgia" w:hAnsi="Georgia"/>
          <w:color w:val="000000"/>
        </w:rPr>
        <w:t xml:space="preserve">Attention, plus les </w:t>
      </w:r>
      <w:proofErr w:type="gramStart"/>
      <w:r>
        <w:rPr>
          <w:rFonts w:ascii="Georgia" w:hAnsi="Georgia"/>
          <w:color w:val="000000"/>
        </w:rPr>
        <w:t>manivelles sont</w:t>
      </w:r>
      <w:proofErr w:type="gramEnd"/>
      <w:r>
        <w:rPr>
          <w:rFonts w:ascii="Georgia" w:hAnsi="Georgia"/>
          <w:color w:val="000000"/>
        </w:rPr>
        <w:t xml:space="preserve"> courtes, plus l'effort à fournir est important pour le "</w:t>
      </w:r>
      <w:proofErr w:type="spellStart"/>
      <w:r>
        <w:rPr>
          <w:rFonts w:ascii="Georgia" w:hAnsi="Georgia"/>
          <w:color w:val="000000"/>
        </w:rPr>
        <w:t>start</w:t>
      </w:r>
      <w:proofErr w:type="spellEnd"/>
      <w:r>
        <w:rPr>
          <w:rFonts w:ascii="Georgia" w:hAnsi="Georgia"/>
          <w:color w:val="000000"/>
        </w:rPr>
        <w:t>" et "la relance".</w:t>
      </w:r>
    </w:p>
    <w:p w:rsidR="00261F59" w:rsidRDefault="00261F59" w:rsidP="00261F59">
      <w:pPr>
        <w:pStyle w:val="NormalWeb"/>
        <w:shd w:val="clear" w:color="auto" w:fill="FFFFFF"/>
        <w:spacing w:before="0" w:beforeAutospacing="0" w:after="450" w:afterAutospacing="0"/>
        <w:rPr>
          <w:rFonts w:ascii="Georgia" w:hAnsi="Georgia"/>
          <w:color w:val="000000"/>
        </w:rPr>
      </w:pPr>
      <w:r>
        <w:rPr>
          <w:rFonts w:ascii="Georgia" w:hAnsi="Georgia"/>
          <w:color w:val="000000"/>
        </w:rPr>
        <w:t>Un bon réglage est primordial pour ne pas épuiser nos "jeunes pilotes".</w:t>
      </w:r>
    </w:p>
    <w:p w:rsidR="00261F59" w:rsidRDefault="00261F59" w:rsidP="00261F59">
      <w:pPr>
        <w:pStyle w:val="NormalWeb"/>
        <w:shd w:val="clear" w:color="auto" w:fill="FFFFFF"/>
        <w:spacing w:before="0" w:beforeAutospacing="0" w:after="450" w:afterAutospacing="0"/>
        <w:rPr>
          <w:rFonts w:ascii="Georgia" w:hAnsi="Georgia"/>
          <w:color w:val="000000"/>
        </w:rPr>
      </w:pPr>
      <w:r>
        <w:rPr>
          <w:rFonts w:ascii="Georgia" w:hAnsi="Georgia"/>
          <w:color w:val="000000"/>
        </w:rPr>
        <w:t> </w:t>
      </w:r>
    </w:p>
    <w:p w:rsidR="00261F59" w:rsidRDefault="00261F59" w:rsidP="00261F59">
      <w:pPr>
        <w:pStyle w:val="NormalWeb"/>
        <w:shd w:val="clear" w:color="auto" w:fill="FFFFFF"/>
        <w:spacing w:before="0" w:beforeAutospacing="0" w:after="450" w:afterAutospacing="0"/>
        <w:rPr>
          <w:rFonts w:ascii="Georgia" w:hAnsi="Georgia"/>
          <w:color w:val="000000"/>
        </w:rPr>
      </w:pPr>
      <w:r>
        <w:rPr>
          <w:rFonts w:ascii="Georgia" w:hAnsi="Georgia"/>
          <w:color w:val="000000"/>
        </w:rPr>
        <w:t> </w:t>
      </w:r>
    </w:p>
    <w:p w:rsidR="00261F59" w:rsidRDefault="00261F59" w:rsidP="00261F59">
      <w:pPr>
        <w:pStyle w:val="NormalWeb"/>
        <w:shd w:val="clear" w:color="auto" w:fill="FFFFFF"/>
        <w:spacing w:before="0" w:beforeAutospacing="0" w:after="450" w:afterAutospacing="0"/>
        <w:rPr>
          <w:rFonts w:ascii="Georgia" w:hAnsi="Georgia"/>
          <w:color w:val="000000"/>
        </w:rPr>
      </w:pPr>
      <w:r>
        <w:rPr>
          <w:rFonts w:ascii="Georgia" w:hAnsi="Georgia"/>
          <w:noProof/>
          <w:color w:val="000000"/>
        </w:rPr>
        <w:lastRenderedPageBreak/>
        <w:drawing>
          <wp:inline distT="0" distB="0" distL="0" distR="0" wp14:anchorId="2DE7554A" wp14:editId="1EBFD578">
            <wp:extent cx="5695950" cy="2200275"/>
            <wp:effectExtent l="0" t="0" r="0" b="9525"/>
            <wp:docPr id="3" name="Image 3" descr="http://idata.over-blog.com/1/39/02/80/types-de-bm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data.over-blog.com/1/39/02/80/types-de-bmx.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95950" cy="2200275"/>
                    </a:xfrm>
                    <a:prstGeom prst="rect">
                      <a:avLst/>
                    </a:prstGeom>
                    <a:noFill/>
                    <a:ln>
                      <a:noFill/>
                    </a:ln>
                  </pic:spPr>
                </pic:pic>
              </a:graphicData>
            </a:graphic>
          </wp:inline>
        </w:drawing>
      </w:r>
      <w:r>
        <w:rPr>
          <w:rFonts w:ascii="Georgia" w:hAnsi="Georgia"/>
          <w:noProof/>
          <w:color w:val="000000"/>
        </w:rPr>
        <w:drawing>
          <wp:inline distT="0" distB="0" distL="0" distR="0" wp14:anchorId="406D316A" wp14:editId="380D7AA9">
            <wp:extent cx="5715000" cy="4886325"/>
            <wp:effectExtent l="0" t="0" r="0" b="9525"/>
            <wp:docPr id="2" name="Image 2" descr="http://idata.over-blog.com/1/39/02/80/bmx-mini-a-x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data.over-blog.com/1/39/02/80/bmx-mini-a-xx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4886325"/>
                    </a:xfrm>
                    <a:prstGeom prst="rect">
                      <a:avLst/>
                    </a:prstGeom>
                    <a:noFill/>
                    <a:ln>
                      <a:noFill/>
                    </a:ln>
                  </pic:spPr>
                </pic:pic>
              </a:graphicData>
            </a:graphic>
          </wp:inline>
        </w:drawing>
      </w:r>
    </w:p>
    <w:p w:rsidR="00261F59" w:rsidRDefault="00261F59" w:rsidP="00261F59">
      <w:pPr>
        <w:pStyle w:val="NormalWeb"/>
        <w:shd w:val="clear" w:color="auto" w:fill="FFFFFF"/>
        <w:spacing w:before="0" w:beforeAutospacing="0" w:after="450" w:afterAutospacing="0"/>
        <w:rPr>
          <w:rFonts w:ascii="Georgia" w:hAnsi="Georgia"/>
          <w:color w:val="000000"/>
        </w:rPr>
      </w:pPr>
      <w:r>
        <w:rPr>
          <w:rFonts w:ascii="Georgia" w:hAnsi="Georgia"/>
          <w:color w:val="000000"/>
        </w:rPr>
        <w:t> </w:t>
      </w:r>
    </w:p>
    <w:p w:rsidR="00261F59" w:rsidRDefault="00261F59" w:rsidP="00261F59">
      <w:pPr>
        <w:pStyle w:val="NormalWeb"/>
        <w:shd w:val="clear" w:color="auto" w:fill="FFFFFF"/>
        <w:spacing w:before="0" w:beforeAutospacing="0" w:after="450" w:afterAutospacing="0"/>
        <w:rPr>
          <w:rFonts w:ascii="Georgia" w:hAnsi="Georgia"/>
          <w:color w:val="000000"/>
        </w:rPr>
      </w:pPr>
    </w:p>
    <w:p w:rsidR="00261F59" w:rsidRDefault="00261F59" w:rsidP="00261F59">
      <w:pPr>
        <w:pStyle w:val="NormalWeb"/>
        <w:shd w:val="clear" w:color="auto" w:fill="FFFFFF"/>
        <w:spacing w:before="0" w:beforeAutospacing="0" w:after="450" w:afterAutospacing="0"/>
        <w:rPr>
          <w:rFonts w:ascii="Georgia" w:hAnsi="Georgia"/>
          <w:color w:val="000000"/>
        </w:rPr>
      </w:pPr>
    </w:p>
    <w:p w:rsidR="00261F59" w:rsidRDefault="00261F59" w:rsidP="00261F59">
      <w:pPr>
        <w:pStyle w:val="NormalWeb"/>
        <w:shd w:val="clear" w:color="auto" w:fill="FFFFFF"/>
        <w:spacing w:before="0" w:beforeAutospacing="0" w:after="450" w:afterAutospacing="0"/>
        <w:rPr>
          <w:rFonts w:ascii="Georgia" w:hAnsi="Georgia"/>
          <w:color w:val="000000"/>
        </w:rPr>
      </w:pPr>
      <w:r>
        <w:rPr>
          <w:rStyle w:val="lev"/>
          <w:rFonts w:ascii="Georgia" w:hAnsi="Georgia"/>
          <w:color w:val="000000"/>
          <w:sz w:val="36"/>
          <w:szCs w:val="36"/>
          <w:shd w:val="clear" w:color="auto" w:fill="FFFFFF"/>
        </w:rPr>
        <w:lastRenderedPageBreak/>
        <w:t>TAILLE DES BMX</w:t>
      </w:r>
      <w:r>
        <w:rPr>
          <w:rFonts w:ascii="Georgia" w:hAnsi="Georgia"/>
          <w:color w:val="000000"/>
          <w:sz w:val="36"/>
          <w:szCs w:val="36"/>
          <w:shd w:val="clear" w:color="auto" w:fill="FFFFFF"/>
        </w:rPr>
        <w:t> </w:t>
      </w:r>
      <w:r>
        <w:rPr>
          <w:rFonts w:ascii="Georgia" w:hAnsi="Georgia"/>
          <w:color w:val="000000"/>
          <w:shd w:val="clear" w:color="auto" w:fill="FFFFFF"/>
        </w:rPr>
        <w:t>(à titre indicatif)</w:t>
      </w:r>
    </w:p>
    <w:tbl>
      <w:tblPr>
        <w:tblW w:w="9760" w:type="dxa"/>
        <w:shd w:val="clear" w:color="auto" w:fill="FFFFFF"/>
        <w:tblCellMar>
          <w:top w:w="15" w:type="dxa"/>
          <w:left w:w="15" w:type="dxa"/>
          <w:bottom w:w="15" w:type="dxa"/>
          <w:right w:w="15" w:type="dxa"/>
        </w:tblCellMar>
        <w:tblLook w:val="04A0" w:firstRow="1" w:lastRow="0" w:firstColumn="1" w:lastColumn="0" w:noHBand="0" w:noVBand="1"/>
      </w:tblPr>
      <w:tblGrid>
        <w:gridCol w:w="988"/>
        <w:gridCol w:w="901"/>
        <w:gridCol w:w="1225"/>
        <w:gridCol w:w="1229"/>
        <w:gridCol w:w="1136"/>
        <w:gridCol w:w="1479"/>
        <w:gridCol w:w="1479"/>
        <w:gridCol w:w="1323"/>
      </w:tblGrid>
      <w:tr w:rsidR="009230EE" w:rsidRPr="009A02BB" w:rsidTr="009230EE">
        <w:trPr>
          <w:trHeight w:val="255"/>
        </w:trPr>
        <w:tc>
          <w:tcPr>
            <w:tcW w:w="988" w:type="dxa"/>
            <w:tcBorders>
              <w:top w:val="single" w:sz="6" w:space="0" w:color="000000"/>
              <w:left w:val="single" w:sz="6" w:space="0" w:color="000000"/>
              <w:bottom w:val="single" w:sz="6" w:space="0" w:color="000000"/>
              <w:right w:val="single" w:sz="6" w:space="0" w:color="000000"/>
            </w:tcBorders>
            <w:shd w:val="clear" w:color="auto" w:fill="99CCFF"/>
            <w:tcMar>
              <w:top w:w="0" w:type="dxa"/>
              <w:left w:w="0" w:type="dxa"/>
              <w:bottom w:w="0" w:type="dxa"/>
              <w:right w:w="0" w:type="dxa"/>
            </w:tcMar>
            <w:vAlign w:val="center"/>
            <w:hideMark/>
          </w:tcPr>
          <w:p w:rsidR="009230EE" w:rsidRPr="00266464" w:rsidRDefault="009230EE" w:rsidP="009230EE">
            <w:pPr>
              <w:spacing w:after="0" w:line="240" w:lineRule="auto"/>
              <w:jc w:val="center"/>
              <w:rPr>
                <w:rFonts w:ascii="Georgia" w:eastAsia="Times New Roman" w:hAnsi="Georgia" w:cs="Times New Roman"/>
                <w:color w:val="000000"/>
                <w:sz w:val="24"/>
                <w:szCs w:val="24"/>
                <w:lang w:eastAsia="fr-FR"/>
              </w:rPr>
            </w:pPr>
            <w:r w:rsidRPr="00266464">
              <w:rPr>
                <w:rFonts w:ascii="Georgia" w:eastAsia="Times New Roman" w:hAnsi="Georgia" w:cs="Times New Roman"/>
                <w:b/>
                <w:bCs/>
                <w:color w:val="000000"/>
                <w:sz w:val="24"/>
                <w:szCs w:val="24"/>
                <w:lang w:eastAsia="fr-FR"/>
              </w:rPr>
              <w:t>Taille du pilote</w:t>
            </w:r>
          </w:p>
        </w:tc>
        <w:tc>
          <w:tcPr>
            <w:tcW w:w="901" w:type="dxa"/>
            <w:tcBorders>
              <w:top w:val="single" w:sz="6" w:space="0" w:color="000000"/>
              <w:left w:val="single" w:sz="6" w:space="0" w:color="000000"/>
              <w:bottom w:val="single" w:sz="6" w:space="0" w:color="000000"/>
              <w:right w:val="single" w:sz="6" w:space="0" w:color="000000"/>
            </w:tcBorders>
            <w:shd w:val="clear" w:color="auto" w:fill="99CCFF"/>
            <w:tcMar>
              <w:top w:w="0" w:type="dxa"/>
              <w:left w:w="0" w:type="dxa"/>
              <w:bottom w:w="0" w:type="dxa"/>
              <w:right w:w="0" w:type="dxa"/>
            </w:tcMar>
            <w:vAlign w:val="center"/>
            <w:hideMark/>
          </w:tcPr>
          <w:p w:rsidR="009230EE" w:rsidRPr="00266464" w:rsidRDefault="009230EE" w:rsidP="009230EE">
            <w:pPr>
              <w:spacing w:after="0" w:line="240" w:lineRule="auto"/>
              <w:jc w:val="center"/>
              <w:rPr>
                <w:rFonts w:ascii="Georgia" w:eastAsia="Times New Roman" w:hAnsi="Georgia" w:cs="Times New Roman"/>
                <w:color w:val="000000"/>
                <w:sz w:val="24"/>
                <w:szCs w:val="24"/>
                <w:lang w:eastAsia="fr-FR"/>
              </w:rPr>
            </w:pPr>
            <w:r w:rsidRPr="00266464">
              <w:rPr>
                <w:rFonts w:ascii="Georgia" w:eastAsia="Times New Roman" w:hAnsi="Georgia" w:cs="Times New Roman"/>
                <w:b/>
                <w:bCs/>
                <w:color w:val="000000"/>
                <w:sz w:val="24"/>
                <w:szCs w:val="24"/>
                <w:lang w:eastAsia="fr-FR"/>
              </w:rPr>
              <w:t>Taille du Cadre</w:t>
            </w:r>
          </w:p>
        </w:tc>
        <w:tc>
          <w:tcPr>
            <w:tcW w:w="1225" w:type="dxa"/>
            <w:tcBorders>
              <w:top w:val="single" w:sz="6" w:space="0" w:color="000000"/>
              <w:left w:val="single" w:sz="6" w:space="0" w:color="000000"/>
              <w:bottom w:val="single" w:sz="6" w:space="0" w:color="000000"/>
              <w:right w:val="single" w:sz="6" w:space="0" w:color="000000"/>
            </w:tcBorders>
            <w:shd w:val="clear" w:color="auto" w:fill="99CCFF"/>
            <w:tcMar>
              <w:top w:w="0" w:type="dxa"/>
              <w:left w:w="0" w:type="dxa"/>
              <w:bottom w:w="0" w:type="dxa"/>
              <w:right w:w="0" w:type="dxa"/>
            </w:tcMar>
            <w:vAlign w:val="center"/>
            <w:hideMark/>
          </w:tcPr>
          <w:p w:rsidR="009230EE" w:rsidRPr="00266464" w:rsidRDefault="009230EE" w:rsidP="009230EE">
            <w:pPr>
              <w:spacing w:after="0" w:line="240" w:lineRule="auto"/>
              <w:jc w:val="center"/>
              <w:rPr>
                <w:rFonts w:ascii="Georgia" w:eastAsia="Times New Roman" w:hAnsi="Georgia" w:cs="Times New Roman"/>
                <w:color w:val="000000"/>
                <w:sz w:val="24"/>
                <w:szCs w:val="24"/>
                <w:lang w:eastAsia="fr-FR"/>
              </w:rPr>
            </w:pPr>
            <w:r w:rsidRPr="00266464">
              <w:rPr>
                <w:rFonts w:ascii="Georgia" w:eastAsia="Times New Roman" w:hAnsi="Georgia" w:cs="Times New Roman"/>
                <w:b/>
                <w:bCs/>
                <w:color w:val="000000"/>
                <w:sz w:val="24"/>
                <w:szCs w:val="24"/>
                <w:lang w:eastAsia="fr-FR"/>
              </w:rPr>
              <w:t>Longueur top tube</w:t>
            </w:r>
            <w:r>
              <w:rPr>
                <w:rFonts w:ascii="Georgia" w:eastAsia="Times New Roman" w:hAnsi="Georgia" w:cs="Times New Roman"/>
                <w:b/>
                <w:bCs/>
                <w:color w:val="000000"/>
                <w:sz w:val="24"/>
                <w:szCs w:val="24"/>
                <w:lang w:eastAsia="fr-FR"/>
              </w:rPr>
              <w:t xml:space="preserve"> </w:t>
            </w:r>
          </w:p>
        </w:tc>
        <w:tc>
          <w:tcPr>
            <w:tcW w:w="1229" w:type="dxa"/>
            <w:tcBorders>
              <w:top w:val="single" w:sz="6" w:space="0" w:color="000000"/>
              <w:left w:val="single" w:sz="6" w:space="0" w:color="000000"/>
              <w:bottom w:val="single" w:sz="6" w:space="0" w:color="000000"/>
              <w:right w:val="single" w:sz="6" w:space="0" w:color="000000"/>
            </w:tcBorders>
            <w:shd w:val="clear" w:color="auto" w:fill="99CCFF"/>
            <w:tcMar>
              <w:top w:w="0" w:type="dxa"/>
              <w:left w:w="0" w:type="dxa"/>
              <w:bottom w:w="0" w:type="dxa"/>
              <w:right w:w="0" w:type="dxa"/>
            </w:tcMar>
            <w:vAlign w:val="center"/>
            <w:hideMark/>
          </w:tcPr>
          <w:p w:rsidR="009230EE" w:rsidRPr="00266464" w:rsidRDefault="009230EE" w:rsidP="009230EE">
            <w:pPr>
              <w:spacing w:after="0" w:line="240" w:lineRule="auto"/>
              <w:jc w:val="center"/>
              <w:rPr>
                <w:rFonts w:ascii="Georgia" w:eastAsia="Times New Roman" w:hAnsi="Georgia" w:cs="Times New Roman"/>
                <w:color w:val="000000"/>
                <w:sz w:val="24"/>
                <w:szCs w:val="24"/>
                <w:lang w:eastAsia="fr-FR"/>
              </w:rPr>
            </w:pPr>
            <w:r w:rsidRPr="00266464">
              <w:rPr>
                <w:rFonts w:ascii="Georgia" w:eastAsia="Times New Roman" w:hAnsi="Georgia" w:cs="Times New Roman"/>
                <w:b/>
                <w:bCs/>
                <w:color w:val="000000"/>
                <w:sz w:val="24"/>
                <w:szCs w:val="24"/>
                <w:lang w:eastAsia="fr-FR"/>
              </w:rPr>
              <w:t>Hauteur guidon</w:t>
            </w:r>
            <w:r>
              <w:rPr>
                <w:rFonts w:ascii="Georgia" w:eastAsia="Times New Roman" w:hAnsi="Georgia" w:cs="Times New Roman"/>
                <w:b/>
                <w:bCs/>
                <w:color w:val="000000"/>
                <w:sz w:val="24"/>
                <w:szCs w:val="24"/>
                <w:lang w:eastAsia="fr-FR"/>
              </w:rPr>
              <w:t xml:space="preserve"> (pouces)</w:t>
            </w:r>
          </w:p>
        </w:tc>
        <w:tc>
          <w:tcPr>
            <w:tcW w:w="1136" w:type="dxa"/>
            <w:tcBorders>
              <w:top w:val="single" w:sz="6" w:space="0" w:color="000000"/>
              <w:left w:val="single" w:sz="6" w:space="0" w:color="000000"/>
              <w:bottom w:val="single" w:sz="6" w:space="0" w:color="000000"/>
              <w:right w:val="single" w:sz="6" w:space="0" w:color="000000"/>
            </w:tcBorders>
            <w:shd w:val="clear" w:color="auto" w:fill="99CCFF"/>
            <w:tcMar>
              <w:top w:w="0" w:type="dxa"/>
              <w:left w:w="0" w:type="dxa"/>
              <w:bottom w:w="0" w:type="dxa"/>
              <w:right w:w="0" w:type="dxa"/>
            </w:tcMar>
            <w:vAlign w:val="center"/>
            <w:hideMark/>
          </w:tcPr>
          <w:p w:rsidR="009230EE" w:rsidRPr="00266464" w:rsidRDefault="009230EE" w:rsidP="009230EE">
            <w:pPr>
              <w:spacing w:after="0" w:line="240" w:lineRule="auto"/>
              <w:jc w:val="center"/>
              <w:rPr>
                <w:rFonts w:ascii="Georgia" w:eastAsia="Times New Roman" w:hAnsi="Georgia" w:cs="Times New Roman"/>
                <w:color w:val="000000"/>
                <w:sz w:val="24"/>
                <w:szCs w:val="24"/>
                <w:lang w:eastAsia="fr-FR"/>
              </w:rPr>
            </w:pPr>
            <w:r w:rsidRPr="00266464">
              <w:rPr>
                <w:rFonts w:ascii="Georgia" w:eastAsia="Times New Roman" w:hAnsi="Georgia" w:cs="Times New Roman"/>
                <w:b/>
                <w:bCs/>
                <w:color w:val="000000"/>
                <w:sz w:val="24"/>
                <w:szCs w:val="24"/>
                <w:lang w:eastAsia="fr-FR"/>
              </w:rPr>
              <w:t>Largeur guidon</w:t>
            </w:r>
          </w:p>
        </w:tc>
        <w:tc>
          <w:tcPr>
            <w:tcW w:w="1479" w:type="dxa"/>
            <w:tcBorders>
              <w:top w:val="single" w:sz="6" w:space="0" w:color="000000"/>
              <w:left w:val="single" w:sz="6" w:space="0" w:color="000000"/>
              <w:bottom w:val="single" w:sz="6" w:space="0" w:color="000000"/>
              <w:right w:val="single" w:sz="6" w:space="0" w:color="000000"/>
            </w:tcBorders>
            <w:shd w:val="clear" w:color="auto" w:fill="99CCFF"/>
          </w:tcPr>
          <w:p w:rsidR="009230EE" w:rsidRPr="00266464" w:rsidRDefault="009230EE" w:rsidP="004C6225">
            <w:pPr>
              <w:spacing w:after="0" w:line="240" w:lineRule="auto"/>
              <w:jc w:val="center"/>
              <w:rPr>
                <w:rFonts w:ascii="Georgia" w:eastAsia="Times New Roman" w:hAnsi="Georgia" w:cs="Times New Roman"/>
                <w:b/>
                <w:bCs/>
                <w:color w:val="000000"/>
                <w:sz w:val="24"/>
                <w:szCs w:val="24"/>
                <w:lang w:eastAsia="fr-FR"/>
              </w:rPr>
            </w:pPr>
            <w:r>
              <w:rPr>
                <w:rFonts w:ascii="Georgia" w:eastAsia="Times New Roman" w:hAnsi="Georgia" w:cs="Times New Roman"/>
                <w:b/>
                <w:bCs/>
                <w:color w:val="000000"/>
                <w:sz w:val="24"/>
                <w:szCs w:val="24"/>
                <w:lang w:eastAsia="fr-FR"/>
              </w:rPr>
              <w:t>Taille potence</w:t>
            </w:r>
            <w:r w:rsidR="004C6225">
              <w:rPr>
                <w:rFonts w:ascii="Georgia" w:eastAsia="Times New Roman" w:hAnsi="Georgia" w:cs="Times New Roman"/>
                <w:b/>
                <w:bCs/>
                <w:color w:val="000000"/>
                <w:sz w:val="24"/>
                <w:szCs w:val="24"/>
                <w:lang w:eastAsia="fr-FR"/>
              </w:rPr>
              <w:t xml:space="preserve"> </w:t>
            </w:r>
          </w:p>
        </w:tc>
        <w:tc>
          <w:tcPr>
            <w:tcW w:w="1479" w:type="dxa"/>
            <w:tcBorders>
              <w:top w:val="single" w:sz="6" w:space="0" w:color="000000"/>
              <w:left w:val="single" w:sz="6" w:space="0" w:color="000000"/>
              <w:bottom w:val="single" w:sz="6" w:space="0" w:color="000000"/>
              <w:right w:val="single" w:sz="6" w:space="0" w:color="000000"/>
            </w:tcBorders>
            <w:shd w:val="clear" w:color="auto" w:fill="99CCFF"/>
            <w:tcMar>
              <w:top w:w="0" w:type="dxa"/>
              <w:left w:w="0" w:type="dxa"/>
              <w:bottom w:w="0" w:type="dxa"/>
              <w:right w:w="0" w:type="dxa"/>
            </w:tcMar>
            <w:vAlign w:val="center"/>
            <w:hideMark/>
          </w:tcPr>
          <w:p w:rsidR="009230EE" w:rsidRPr="00266464" w:rsidRDefault="009230EE" w:rsidP="009230EE">
            <w:pPr>
              <w:spacing w:after="0" w:line="240" w:lineRule="auto"/>
              <w:jc w:val="center"/>
              <w:rPr>
                <w:rFonts w:ascii="Georgia" w:eastAsia="Times New Roman" w:hAnsi="Georgia" w:cs="Times New Roman"/>
                <w:color w:val="000000"/>
                <w:sz w:val="24"/>
                <w:szCs w:val="24"/>
                <w:lang w:eastAsia="fr-FR"/>
              </w:rPr>
            </w:pPr>
            <w:r w:rsidRPr="00266464">
              <w:rPr>
                <w:rFonts w:ascii="Georgia" w:eastAsia="Times New Roman" w:hAnsi="Georgia" w:cs="Times New Roman"/>
                <w:b/>
                <w:bCs/>
                <w:color w:val="000000"/>
                <w:sz w:val="24"/>
                <w:szCs w:val="24"/>
                <w:lang w:eastAsia="fr-FR"/>
              </w:rPr>
              <w:t>longueur manivelles</w:t>
            </w:r>
          </w:p>
        </w:tc>
        <w:tc>
          <w:tcPr>
            <w:tcW w:w="1323" w:type="dxa"/>
            <w:tcBorders>
              <w:top w:val="single" w:sz="6" w:space="0" w:color="000000"/>
              <w:left w:val="single" w:sz="6" w:space="0" w:color="000000"/>
              <w:bottom w:val="single" w:sz="6" w:space="0" w:color="000000"/>
              <w:right w:val="single" w:sz="6" w:space="0" w:color="000000"/>
            </w:tcBorders>
            <w:shd w:val="clear" w:color="auto" w:fill="99CCFF"/>
          </w:tcPr>
          <w:p w:rsidR="009230EE" w:rsidRPr="00266464" w:rsidRDefault="009230EE" w:rsidP="009230EE">
            <w:pPr>
              <w:spacing w:after="0" w:line="240" w:lineRule="auto"/>
              <w:jc w:val="center"/>
              <w:rPr>
                <w:rFonts w:ascii="Georgia" w:eastAsia="Times New Roman" w:hAnsi="Georgia" w:cs="Times New Roman"/>
                <w:b/>
                <w:bCs/>
                <w:color w:val="000000"/>
                <w:sz w:val="24"/>
                <w:szCs w:val="24"/>
                <w:lang w:eastAsia="fr-FR"/>
              </w:rPr>
            </w:pPr>
            <w:r>
              <w:rPr>
                <w:rFonts w:ascii="Georgia" w:eastAsia="Times New Roman" w:hAnsi="Georgia" w:cs="Times New Roman"/>
                <w:b/>
                <w:bCs/>
                <w:color w:val="000000"/>
                <w:sz w:val="24"/>
                <w:szCs w:val="24"/>
                <w:lang w:eastAsia="fr-FR"/>
              </w:rPr>
              <w:t>Braquet (plateau x pignon)</w:t>
            </w:r>
          </w:p>
        </w:tc>
      </w:tr>
      <w:tr w:rsidR="009230EE" w:rsidRPr="00266464" w:rsidTr="009230EE">
        <w:trPr>
          <w:trHeight w:val="270"/>
        </w:trPr>
        <w:tc>
          <w:tcPr>
            <w:tcW w:w="988"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9230EE" w:rsidRPr="00266464" w:rsidRDefault="00D33292" w:rsidP="009230EE">
            <w:pPr>
              <w:spacing w:after="0" w:line="240" w:lineRule="auto"/>
              <w:jc w:val="center"/>
              <w:rPr>
                <w:rFonts w:ascii="Georgia" w:eastAsia="Times New Roman" w:hAnsi="Georgia" w:cs="Times New Roman"/>
                <w:color w:val="000000"/>
                <w:szCs w:val="24"/>
                <w:lang w:eastAsia="fr-FR"/>
              </w:rPr>
            </w:pPr>
            <w:proofErr w:type="spellStart"/>
            <w:r>
              <w:rPr>
                <w:rFonts w:ascii="Georgia" w:eastAsia="Times New Roman" w:hAnsi="Georgia" w:cs="Times New Roman"/>
                <w:b/>
                <w:bCs/>
                <w:color w:val="000000"/>
                <w:szCs w:val="24"/>
                <w:lang w:eastAsia="fr-FR"/>
              </w:rPr>
              <w:t>inf</w:t>
            </w:r>
            <w:proofErr w:type="spellEnd"/>
            <w:r>
              <w:rPr>
                <w:rFonts w:ascii="Georgia" w:eastAsia="Times New Roman" w:hAnsi="Georgia" w:cs="Times New Roman"/>
                <w:b/>
                <w:bCs/>
                <w:color w:val="000000"/>
                <w:szCs w:val="24"/>
                <w:lang w:eastAsia="fr-FR"/>
              </w:rPr>
              <w:t xml:space="preserve"> à 1,10 </w:t>
            </w:r>
            <w:r w:rsidR="009230EE" w:rsidRPr="00C57B07">
              <w:rPr>
                <w:rFonts w:ascii="Georgia" w:eastAsia="Times New Roman" w:hAnsi="Georgia" w:cs="Times New Roman"/>
                <w:b/>
                <w:bCs/>
                <w:color w:val="000000"/>
                <w:szCs w:val="24"/>
                <w:lang w:eastAsia="fr-FR"/>
              </w:rPr>
              <w:t>m</w:t>
            </w:r>
          </w:p>
        </w:tc>
        <w:tc>
          <w:tcPr>
            <w:tcW w:w="901"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9230EE" w:rsidRPr="00266464" w:rsidRDefault="009230EE" w:rsidP="009230EE">
            <w:pPr>
              <w:spacing w:after="0" w:line="240" w:lineRule="auto"/>
              <w:jc w:val="center"/>
              <w:rPr>
                <w:rFonts w:ascii="Georgia" w:eastAsia="Times New Roman" w:hAnsi="Georgia" w:cs="Times New Roman"/>
                <w:color w:val="000000"/>
                <w:sz w:val="24"/>
                <w:szCs w:val="24"/>
                <w:lang w:eastAsia="fr-FR"/>
              </w:rPr>
            </w:pPr>
            <w:r w:rsidRPr="00266464">
              <w:rPr>
                <w:rFonts w:ascii="Georgia" w:eastAsia="Times New Roman" w:hAnsi="Georgia" w:cs="Times New Roman"/>
                <w:color w:val="000000"/>
                <w:sz w:val="24"/>
                <w:szCs w:val="24"/>
                <w:lang w:eastAsia="fr-FR"/>
              </w:rPr>
              <w:t>Micro</w:t>
            </w:r>
          </w:p>
        </w:tc>
        <w:tc>
          <w:tcPr>
            <w:tcW w:w="1225"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9230EE" w:rsidRPr="00266464" w:rsidRDefault="00D33292" w:rsidP="009230EE">
            <w:pPr>
              <w:spacing w:after="0" w:line="240" w:lineRule="auto"/>
              <w:jc w:val="center"/>
              <w:rPr>
                <w:rFonts w:ascii="Georgia" w:eastAsia="Times New Roman" w:hAnsi="Georgia" w:cs="Times New Roman"/>
                <w:color w:val="000000"/>
                <w:sz w:val="24"/>
                <w:szCs w:val="24"/>
                <w:lang w:eastAsia="fr-FR"/>
              </w:rPr>
            </w:pPr>
            <w:proofErr w:type="spellStart"/>
            <w:r>
              <w:rPr>
                <w:rFonts w:ascii="Georgia" w:eastAsia="Times New Roman" w:hAnsi="Georgia" w:cs="Times New Roman"/>
                <w:color w:val="000000"/>
                <w:sz w:val="24"/>
                <w:szCs w:val="24"/>
                <w:lang w:eastAsia="fr-FR"/>
              </w:rPr>
              <w:t>Inf</w:t>
            </w:r>
            <w:proofErr w:type="spellEnd"/>
            <w:r>
              <w:rPr>
                <w:rFonts w:ascii="Georgia" w:eastAsia="Times New Roman" w:hAnsi="Georgia" w:cs="Times New Roman"/>
                <w:color w:val="000000"/>
                <w:sz w:val="24"/>
                <w:szCs w:val="24"/>
                <w:lang w:eastAsia="fr-FR"/>
              </w:rPr>
              <w:t xml:space="preserve"> à 42</w:t>
            </w:r>
            <w:r w:rsidR="009230EE" w:rsidRPr="00266464">
              <w:rPr>
                <w:rFonts w:ascii="Georgia" w:eastAsia="Times New Roman" w:hAnsi="Georgia" w:cs="Times New Roman"/>
                <w:color w:val="000000"/>
                <w:sz w:val="24"/>
                <w:szCs w:val="24"/>
                <w:lang w:eastAsia="fr-FR"/>
              </w:rPr>
              <w:t xml:space="preserve"> cm</w:t>
            </w:r>
          </w:p>
        </w:tc>
        <w:tc>
          <w:tcPr>
            <w:tcW w:w="1229"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9230EE" w:rsidRPr="00266464" w:rsidRDefault="004F49D2" w:rsidP="009230EE">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1,75’’ à 3</w:t>
            </w:r>
            <w:r w:rsidR="009230EE">
              <w:rPr>
                <w:rFonts w:ascii="Georgia" w:eastAsia="Times New Roman" w:hAnsi="Georgia" w:cs="Times New Roman"/>
                <w:color w:val="000000"/>
                <w:sz w:val="24"/>
                <w:szCs w:val="24"/>
                <w:lang w:eastAsia="fr-FR"/>
              </w:rPr>
              <w:t>’’</w:t>
            </w:r>
          </w:p>
        </w:tc>
        <w:tc>
          <w:tcPr>
            <w:tcW w:w="1136"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9230EE" w:rsidRPr="00266464" w:rsidRDefault="00266D01" w:rsidP="004F49D2">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48 à 53</w:t>
            </w:r>
            <w:r w:rsidR="009230EE" w:rsidRPr="00266464">
              <w:rPr>
                <w:rFonts w:ascii="Georgia" w:eastAsia="Times New Roman" w:hAnsi="Georgia" w:cs="Times New Roman"/>
                <w:color w:val="000000"/>
                <w:sz w:val="24"/>
                <w:szCs w:val="24"/>
                <w:lang w:eastAsia="fr-FR"/>
              </w:rPr>
              <w:t xml:space="preserve"> cm</w:t>
            </w:r>
          </w:p>
        </w:tc>
        <w:tc>
          <w:tcPr>
            <w:tcW w:w="1479" w:type="dxa"/>
            <w:tcBorders>
              <w:top w:val="single" w:sz="6" w:space="0" w:color="000000"/>
              <w:left w:val="single" w:sz="6" w:space="0" w:color="000000"/>
              <w:bottom w:val="single" w:sz="6" w:space="0" w:color="000000"/>
              <w:right w:val="single" w:sz="6" w:space="0" w:color="000000"/>
            </w:tcBorders>
            <w:shd w:val="clear" w:color="auto" w:fill="FFCC99"/>
          </w:tcPr>
          <w:p w:rsidR="009230EE" w:rsidRPr="00266464" w:rsidRDefault="004C6225" w:rsidP="009230EE">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0 à 4</w:t>
            </w:r>
            <w:r w:rsidR="009230EE">
              <w:rPr>
                <w:rFonts w:ascii="Georgia" w:eastAsia="Times New Roman" w:hAnsi="Georgia" w:cs="Times New Roman"/>
                <w:color w:val="000000"/>
                <w:sz w:val="24"/>
                <w:szCs w:val="24"/>
                <w:lang w:eastAsia="fr-FR"/>
              </w:rPr>
              <w:t>0 mm</w:t>
            </w:r>
          </w:p>
        </w:tc>
        <w:tc>
          <w:tcPr>
            <w:tcW w:w="1479"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9230EE" w:rsidRPr="00266464" w:rsidRDefault="009230EE" w:rsidP="009230EE">
            <w:pPr>
              <w:spacing w:after="0" w:line="240" w:lineRule="auto"/>
              <w:jc w:val="center"/>
              <w:rPr>
                <w:rFonts w:ascii="Georgia" w:eastAsia="Times New Roman" w:hAnsi="Georgia" w:cs="Times New Roman"/>
                <w:color w:val="000000"/>
                <w:sz w:val="24"/>
                <w:szCs w:val="24"/>
                <w:lang w:eastAsia="fr-FR"/>
              </w:rPr>
            </w:pPr>
            <w:r w:rsidRPr="00266464">
              <w:rPr>
                <w:rFonts w:ascii="Georgia" w:eastAsia="Times New Roman" w:hAnsi="Georgia" w:cs="Times New Roman"/>
                <w:color w:val="000000"/>
                <w:sz w:val="24"/>
                <w:szCs w:val="24"/>
                <w:lang w:eastAsia="fr-FR"/>
              </w:rPr>
              <w:t>130 à 140 mm</w:t>
            </w:r>
          </w:p>
        </w:tc>
        <w:tc>
          <w:tcPr>
            <w:tcW w:w="1323" w:type="dxa"/>
            <w:tcBorders>
              <w:top w:val="single" w:sz="6" w:space="0" w:color="000000"/>
              <w:left w:val="single" w:sz="6" w:space="0" w:color="000000"/>
              <w:bottom w:val="single" w:sz="6" w:space="0" w:color="000000"/>
              <w:right w:val="single" w:sz="6" w:space="0" w:color="000000"/>
            </w:tcBorders>
            <w:shd w:val="clear" w:color="auto" w:fill="FFCC99"/>
          </w:tcPr>
          <w:p w:rsidR="009230EE" w:rsidRPr="00266464" w:rsidRDefault="00023206" w:rsidP="00023206">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(36 à 38)  x 16</w:t>
            </w:r>
          </w:p>
        </w:tc>
      </w:tr>
      <w:tr w:rsidR="009230EE" w:rsidRPr="00266464" w:rsidTr="009230EE">
        <w:trPr>
          <w:trHeight w:val="255"/>
        </w:trPr>
        <w:tc>
          <w:tcPr>
            <w:tcW w:w="988"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9230EE" w:rsidRPr="00266464" w:rsidRDefault="009230EE" w:rsidP="00C91F90">
            <w:pPr>
              <w:spacing w:after="0" w:line="240" w:lineRule="auto"/>
              <w:jc w:val="center"/>
              <w:rPr>
                <w:rFonts w:ascii="Georgia" w:eastAsia="Times New Roman" w:hAnsi="Georgia" w:cs="Times New Roman"/>
                <w:color w:val="000000"/>
                <w:szCs w:val="24"/>
                <w:lang w:eastAsia="fr-FR"/>
              </w:rPr>
            </w:pPr>
            <w:r>
              <w:rPr>
                <w:rFonts w:ascii="Georgia" w:eastAsia="Times New Roman" w:hAnsi="Georgia" w:cs="Times New Roman"/>
                <w:b/>
                <w:bCs/>
                <w:color w:val="000000"/>
                <w:szCs w:val="24"/>
                <w:lang w:eastAsia="fr-FR"/>
              </w:rPr>
              <w:t>1,05 à 1,</w:t>
            </w:r>
            <w:r w:rsidR="00C91F90">
              <w:rPr>
                <w:rFonts w:ascii="Georgia" w:eastAsia="Times New Roman" w:hAnsi="Georgia" w:cs="Times New Roman"/>
                <w:b/>
                <w:bCs/>
                <w:color w:val="000000"/>
                <w:szCs w:val="24"/>
                <w:lang w:eastAsia="fr-FR"/>
              </w:rPr>
              <w:t>30</w:t>
            </w:r>
            <w:r w:rsidRPr="00C57B07">
              <w:rPr>
                <w:rFonts w:ascii="Georgia" w:eastAsia="Times New Roman" w:hAnsi="Georgia" w:cs="Times New Roman"/>
                <w:b/>
                <w:bCs/>
                <w:color w:val="000000"/>
                <w:szCs w:val="24"/>
                <w:lang w:eastAsia="fr-FR"/>
              </w:rPr>
              <w:t xml:space="preserve"> m</w:t>
            </w:r>
          </w:p>
        </w:tc>
        <w:tc>
          <w:tcPr>
            <w:tcW w:w="901"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9230EE" w:rsidRPr="00266464" w:rsidRDefault="009230EE" w:rsidP="009230EE">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M</w:t>
            </w:r>
            <w:r w:rsidRPr="00266464">
              <w:rPr>
                <w:rFonts w:ascii="Georgia" w:eastAsia="Times New Roman" w:hAnsi="Georgia" w:cs="Times New Roman"/>
                <w:color w:val="000000"/>
                <w:sz w:val="24"/>
                <w:szCs w:val="24"/>
                <w:lang w:eastAsia="fr-FR"/>
              </w:rPr>
              <w:t>ini</w:t>
            </w:r>
          </w:p>
        </w:tc>
        <w:tc>
          <w:tcPr>
            <w:tcW w:w="1225"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9230EE" w:rsidRPr="00266464" w:rsidRDefault="00D33292" w:rsidP="009230EE">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41 à 45</w:t>
            </w:r>
            <w:r w:rsidR="009230EE" w:rsidRPr="00266464">
              <w:rPr>
                <w:rFonts w:ascii="Georgia" w:eastAsia="Times New Roman" w:hAnsi="Georgia" w:cs="Times New Roman"/>
                <w:color w:val="000000"/>
                <w:sz w:val="24"/>
                <w:szCs w:val="24"/>
                <w:lang w:eastAsia="fr-FR"/>
              </w:rPr>
              <w:t xml:space="preserve"> cm</w:t>
            </w:r>
          </w:p>
        </w:tc>
        <w:tc>
          <w:tcPr>
            <w:tcW w:w="1229"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9230EE" w:rsidRPr="00266464" w:rsidRDefault="004F49D2" w:rsidP="009230EE">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2’ à 4</w:t>
            </w:r>
            <w:r w:rsidR="009230EE">
              <w:rPr>
                <w:rFonts w:ascii="Georgia" w:eastAsia="Times New Roman" w:hAnsi="Georgia" w:cs="Times New Roman"/>
                <w:color w:val="000000"/>
                <w:sz w:val="24"/>
                <w:szCs w:val="24"/>
                <w:lang w:eastAsia="fr-FR"/>
              </w:rPr>
              <w:t>’</w:t>
            </w:r>
          </w:p>
        </w:tc>
        <w:tc>
          <w:tcPr>
            <w:tcW w:w="1136"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9230EE" w:rsidRPr="00266464" w:rsidRDefault="00266D01" w:rsidP="009230EE">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49 à 56</w:t>
            </w:r>
            <w:r w:rsidR="009230EE" w:rsidRPr="00266464">
              <w:rPr>
                <w:rFonts w:ascii="Georgia" w:eastAsia="Times New Roman" w:hAnsi="Georgia" w:cs="Times New Roman"/>
                <w:color w:val="000000"/>
                <w:sz w:val="24"/>
                <w:szCs w:val="24"/>
                <w:lang w:eastAsia="fr-FR"/>
              </w:rPr>
              <w:t xml:space="preserve"> cm</w:t>
            </w:r>
          </w:p>
        </w:tc>
        <w:tc>
          <w:tcPr>
            <w:tcW w:w="1479" w:type="dxa"/>
            <w:tcBorders>
              <w:top w:val="single" w:sz="6" w:space="0" w:color="000000"/>
              <w:left w:val="single" w:sz="6" w:space="0" w:color="000000"/>
              <w:bottom w:val="single" w:sz="6" w:space="0" w:color="000000"/>
              <w:right w:val="single" w:sz="6" w:space="0" w:color="000000"/>
            </w:tcBorders>
            <w:shd w:val="clear" w:color="auto" w:fill="FFCC99"/>
          </w:tcPr>
          <w:p w:rsidR="009230EE" w:rsidRPr="00266464" w:rsidRDefault="004C6225" w:rsidP="009230EE">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30 à 45</w:t>
            </w:r>
            <w:r w:rsidR="009230EE">
              <w:rPr>
                <w:rFonts w:ascii="Georgia" w:eastAsia="Times New Roman" w:hAnsi="Georgia" w:cs="Times New Roman"/>
                <w:color w:val="000000"/>
                <w:sz w:val="24"/>
                <w:szCs w:val="24"/>
                <w:lang w:eastAsia="fr-FR"/>
              </w:rPr>
              <w:t xml:space="preserve"> mm</w:t>
            </w:r>
          </w:p>
        </w:tc>
        <w:tc>
          <w:tcPr>
            <w:tcW w:w="1479"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9230EE" w:rsidRPr="00266464" w:rsidRDefault="00023206" w:rsidP="00023206">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140 à 150</w:t>
            </w:r>
            <w:r w:rsidR="009230EE" w:rsidRPr="00266464">
              <w:rPr>
                <w:rFonts w:ascii="Georgia" w:eastAsia="Times New Roman" w:hAnsi="Georgia" w:cs="Times New Roman"/>
                <w:color w:val="000000"/>
                <w:sz w:val="24"/>
                <w:szCs w:val="24"/>
                <w:lang w:eastAsia="fr-FR"/>
              </w:rPr>
              <w:t xml:space="preserve"> mm</w:t>
            </w:r>
          </w:p>
        </w:tc>
        <w:tc>
          <w:tcPr>
            <w:tcW w:w="1323" w:type="dxa"/>
            <w:tcBorders>
              <w:top w:val="single" w:sz="6" w:space="0" w:color="000000"/>
              <w:left w:val="single" w:sz="6" w:space="0" w:color="000000"/>
              <w:bottom w:val="single" w:sz="6" w:space="0" w:color="000000"/>
              <w:right w:val="single" w:sz="6" w:space="0" w:color="000000"/>
            </w:tcBorders>
            <w:shd w:val="clear" w:color="auto" w:fill="FFCC99"/>
          </w:tcPr>
          <w:p w:rsidR="009230EE" w:rsidRPr="00266464" w:rsidRDefault="009230EE" w:rsidP="009230EE">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w:t>
            </w:r>
            <w:r w:rsidR="00023206">
              <w:rPr>
                <w:rFonts w:ascii="Georgia" w:eastAsia="Times New Roman" w:hAnsi="Georgia" w:cs="Times New Roman"/>
                <w:color w:val="000000"/>
                <w:sz w:val="24"/>
                <w:szCs w:val="24"/>
                <w:lang w:eastAsia="fr-FR"/>
              </w:rPr>
              <w:t>38 à 40) x 17 ou (35 à 37) x 16</w:t>
            </w:r>
          </w:p>
        </w:tc>
      </w:tr>
      <w:tr w:rsidR="009230EE" w:rsidRPr="00266464" w:rsidTr="009230EE">
        <w:trPr>
          <w:trHeight w:val="255"/>
        </w:trPr>
        <w:tc>
          <w:tcPr>
            <w:tcW w:w="988"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9230EE" w:rsidRPr="00266464" w:rsidRDefault="00C91F90" w:rsidP="009230EE">
            <w:pPr>
              <w:spacing w:after="0" w:line="240" w:lineRule="auto"/>
              <w:jc w:val="center"/>
              <w:rPr>
                <w:rFonts w:ascii="Georgia" w:eastAsia="Times New Roman" w:hAnsi="Georgia" w:cs="Times New Roman"/>
                <w:color w:val="000000"/>
                <w:szCs w:val="24"/>
                <w:lang w:eastAsia="fr-FR"/>
              </w:rPr>
            </w:pPr>
            <w:r>
              <w:rPr>
                <w:rFonts w:ascii="Georgia" w:eastAsia="Times New Roman" w:hAnsi="Georgia" w:cs="Times New Roman"/>
                <w:b/>
                <w:bCs/>
                <w:color w:val="000000"/>
                <w:szCs w:val="24"/>
                <w:lang w:eastAsia="fr-FR"/>
              </w:rPr>
              <w:t>1,25</w:t>
            </w:r>
            <w:r w:rsidR="009230EE">
              <w:rPr>
                <w:rFonts w:ascii="Georgia" w:eastAsia="Times New Roman" w:hAnsi="Georgia" w:cs="Times New Roman"/>
                <w:b/>
                <w:bCs/>
                <w:color w:val="000000"/>
                <w:szCs w:val="24"/>
                <w:lang w:eastAsia="fr-FR"/>
              </w:rPr>
              <w:t xml:space="preserve"> à 1,40</w:t>
            </w:r>
            <w:r w:rsidR="009230EE" w:rsidRPr="00C57B07">
              <w:rPr>
                <w:rFonts w:ascii="Georgia" w:eastAsia="Times New Roman" w:hAnsi="Georgia" w:cs="Times New Roman"/>
                <w:b/>
                <w:bCs/>
                <w:color w:val="000000"/>
                <w:szCs w:val="24"/>
                <w:lang w:eastAsia="fr-FR"/>
              </w:rPr>
              <w:t xml:space="preserve"> m</w:t>
            </w:r>
          </w:p>
        </w:tc>
        <w:tc>
          <w:tcPr>
            <w:tcW w:w="901"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9230EE" w:rsidRPr="00266464" w:rsidRDefault="009230EE" w:rsidP="009230EE">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J</w:t>
            </w:r>
            <w:r w:rsidRPr="00266464">
              <w:rPr>
                <w:rFonts w:ascii="Georgia" w:eastAsia="Times New Roman" w:hAnsi="Georgia" w:cs="Times New Roman"/>
                <w:color w:val="000000"/>
                <w:sz w:val="24"/>
                <w:szCs w:val="24"/>
                <w:lang w:eastAsia="fr-FR"/>
              </w:rPr>
              <w:t>unior</w:t>
            </w:r>
          </w:p>
        </w:tc>
        <w:tc>
          <w:tcPr>
            <w:tcW w:w="1225"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9230EE" w:rsidRPr="00266464" w:rsidRDefault="009230EE" w:rsidP="00D33292">
            <w:pPr>
              <w:spacing w:after="0" w:line="240" w:lineRule="auto"/>
              <w:jc w:val="center"/>
              <w:rPr>
                <w:rFonts w:ascii="Georgia" w:eastAsia="Times New Roman" w:hAnsi="Georgia" w:cs="Times New Roman"/>
                <w:color w:val="000000"/>
                <w:sz w:val="24"/>
                <w:szCs w:val="24"/>
                <w:lang w:eastAsia="fr-FR"/>
              </w:rPr>
            </w:pPr>
            <w:r w:rsidRPr="00266464">
              <w:rPr>
                <w:rFonts w:ascii="Georgia" w:eastAsia="Times New Roman" w:hAnsi="Georgia" w:cs="Times New Roman"/>
                <w:color w:val="000000"/>
                <w:sz w:val="24"/>
                <w:szCs w:val="24"/>
                <w:lang w:eastAsia="fr-FR"/>
              </w:rPr>
              <w:t>4</w:t>
            </w:r>
            <w:r w:rsidR="00D33292">
              <w:rPr>
                <w:rFonts w:ascii="Georgia" w:eastAsia="Times New Roman" w:hAnsi="Georgia" w:cs="Times New Roman"/>
                <w:color w:val="000000"/>
                <w:sz w:val="24"/>
                <w:szCs w:val="24"/>
                <w:lang w:eastAsia="fr-FR"/>
              </w:rPr>
              <w:t>5 à 48</w:t>
            </w:r>
            <w:r w:rsidRPr="00266464">
              <w:rPr>
                <w:rFonts w:ascii="Georgia" w:eastAsia="Times New Roman" w:hAnsi="Georgia" w:cs="Times New Roman"/>
                <w:color w:val="000000"/>
                <w:sz w:val="24"/>
                <w:szCs w:val="24"/>
                <w:lang w:eastAsia="fr-FR"/>
              </w:rPr>
              <w:t xml:space="preserve"> cm</w:t>
            </w:r>
          </w:p>
        </w:tc>
        <w:tc>
          <w:tcPr>
            <w:tcW w:w="1229"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9230EE" w:rsidRPr="00266464" w:rsidRDefault="009230EE" w:rsidP="009230EE">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3</w:t>
            </w:r>
            <w:r w:rsidR="004F49D2">
              <w:rPr>
                <w:rFonts w:ascii="Georgia" w:eastAsia="Times New Roman" w:hAnsi="Georgia" w:cs="Times New Roman"/>
                <w:color w:val="000000"/>
                <w:sz w:val="24"/>
                <w:szCs w:val="24"/>
                <w:lang w:eastAsia="fr-FR"/>
              </w:rPr>
              <w:t>,5’ à 5,5</w:t>
            </w:r>
            <w:r>
              <w:rPr>
                <w:rFonts w:ascii="Georgia" w:eastAsia="Times New Roman" w:hAnsi="Georgia" w:cs="Times New Roman"/>
                <w:color w:val="000000"/>
                <w:sz w:val="24"/>
                <w:szCs w:val="24"/>
                <w:lang w:eastAsia="fr-FR"/>
              </w:rPr>
              <w:t>’</w:t>
            </w:r>
          </w:p>
        </w:tc>
        <w:tc>
          <w:tcPr>
            <w:tcW w:w="1136"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9230EE" w:rsidRPr="00266464" w:rsidRDefault="00266D01" w:rsidP="009230EE">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55 à 64</w:t>
            </w:r>
            <w:r w:rsidR="009230EE" w:rsidRPr="00266464">
              <w:rPr>
                <w:rFonts w:ascii="Georgia" w:eastAsia="Times New Roman" w:hAnsi="Georgia" w:cs="Times New Roman"/>
                <w:color w:val="000000"/>
                <w:sz w:val="24"/>
                <w:szCs w:val="24"/>
                <w:lang w:eastAsia="fr-FR"/>
              </w:rPr>
              <w:t xml:space="preserve"> cm</w:t>
            </w:r>
          </w:p>
        </w:tc>
        <w:tc>
          <w:tcPr>
            <w:tcW w:w="1479" w:type="dxa"/>
            <w:tcBorders>
              <w:top w:val="single" w:sz="6" w:space="0" w:color="000000"/>
              <w:left w:val="single" w:sz="6" w:space="0" w:color="000000"/>
              <w:bottom w:val="single" w:sz="6" w:space="0" w:color="000000"/>
              <w:right w:val="single" w:sz="6" w:space="0" w:color="000000"/>
            </w:tcBorders>
            <w:shd w:val="clear" w:color="auto" w:fill="FFCC99"/>
          </w:tcPr>
          <w:p w:rsidR="009230EE" w:rsidRDefault="004C6225" w:rsidP="009230EE">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35 à 45</w:t>
            </w:r>
          </w:p>
          <w:p w:rsidR="009230EE" w:rsidRPr="00266464" w:rsidRDefault="009230EE" w:rsidP="009230EE">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mm</w:t>
            </w:r>
          </w:p>
        </w:tc>
        <w:tc>
          <w:tcPr>
            <w:tcW w:w="1479"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9230EE" w:rsidRPr="00266464" w:rsidRDefault="00023206" w:rsidP="009230EE">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145</w:t>
            </w:r>
            <w:r w:rsidR="009230EE" w:rsidRPr="00266464">
              <w:rPr>
                <w:rFonts w:ascii="Georgia" w:eastAsia="Times New Roman" w:hAnsi="Georgia" w:cs="Times New Roman"/>
                <w:color w:val="000000"/>
                <w:sz w:val="24"/>
                <w:szCs w:val="24"/>
                <w:lang w:eastAsia="fr-FR"/>
              </w:rPr>
              <w:t xml:space="preserve"> à 160 mm</w:t>
            </w:r>
          </w:p>
        </w:tc>
        <w:tc>
          <w:tcPr>
            <w:tcW w:w="1323" w:type="dxa"/>
            <w:tcBorders>
              <w:top w:val="single" w:sz="6" w:space="0" w:color="000000"/>
              <w:left w:val="single" w:sz="6" w:space="0" w:color="000000"/>
              <w:bottom w:val="single" w:sz="6" w:space="0" w:color="000000"/>
              <w:right w:val="single" w:sz="6" w:space="0" w:color="000000"/>
            </w:tcBorders>
            <w:shd w:val="clear" w:color="auto" w:fill="FFCC99"/>
          </w:tcPr>
          <w:p w:rsidR="009230EE" w:rsidRDefault="009230EE" w:rsidP="009230EE">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(39 à 41)</w:t>
            </w:r>
          </w:p>
          <w:p w:rsidR="009230EE" w:rsidRPr="00266464" w:rsidRDefault="009230EE" w:rsidP="009230EE">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x 17</w:t>
            </w:r>
            <w:r w:rsidR="00023206">
              <w:rPr>
                <w:rFonts w:ascii="Georgia" w:eastAsia="Times New Roman" w:hAnsi="Georgia" w:cs="Times New Roman"/>
                <w:color w:val="000000"/>
                <w:sz w:val="24"/>
                <w:szCs w:val="24"/>
                <w:lang w:eastAsia="fr-FR"/>
              </w:rPr>
              <w:t xml:space="preserve"> ou (36 à 38) x 16</w:t>
            </w:r>
          </w:p>
        </w:tc>
      </w:tr>
      <w:tr w:rsidR="009230EE" w:rsidRPr="00266464" w:rsidTr="009230EE">
        <w:trPr>
          <w:trHeight w:val="255"/>
        </w:trPr>
        <w:tc>
          <w:tcPr>
            <w:tcW w:w="988"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9230EE" w:rsidRPr="00266464" w:rsidRDefault="009230EE" w:rsidP="009230EE">
            <w:pPr>
              <w:spacing w:after="0" w:line="240" w:lineRule="auto"/>
              <w:jc w:val="center"/>
              <w:rPr>
                <w:rFonts w:ascii="Georgia" w:eastAsia="Times New Roman" w:hAnsi="Georgia" w:cs="Times New Roman"/>
                <w:color w:val="000000"/>
                <w:szCs w:val="24"/>
                <w:lang w:eastAsia="fr-FR"/>
              </w:rPr>
            </w:pPr>
            <w:r>
              <w:rPr>
                <w:rFonts w:ascii="Georgia" w:eastAsia="Times New Roman" w:hAnsi="Georgia" w:cs="Times New Roman"/>
                <w:b/>
                <w:bCs/>
                <w:color w:val="000000"/>
                <w:szCs w:val="24"/>
                <w:lang w:eastAsia="fr-FR"/>
              </w:rPr>
              <w:t>1,35 à 1,50</w:t>
            </w:r>
            <w:r w:rsidRPr="00C57B07">
              <w:rPr>
                <w:rFonts w:ascii="Georgia" w:eastAsia="Times New Roman" w:hAnsi="Georgia" w:cs="Times New Roman"/>
                <w:b/>
                <w:bCs/>
                <w:color w:val="000000"/>
                <w:szCs w:val="24"/>
                <w:lang w:eastAsia="fr-FR"/>
              </w:rPr>
              <w:t xml:space="preserve"> m</w:t>
            </w:r>
          </w:p>
        </w:tc>
        <w:tc>
          <w:tcPr>
            <w:tcW w:w="901"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9230EE" w:rsidRPr="00266464" w:rsidRDefault="009230EE" w:rsidP="009230EE">
            <w:pPr>
              <w:spacing w:after="0" w:line="240" w:lineRule="auto"/>
              <w:jc w:val="center"/>
              <w:rPr>
                <w:rFonts w:ascii="Georgia" w:eastAsia="Times New Roman" w:hAnsi="Georgia" w:cs="Times New Roman"/>
                <w:color w:val="000000"/>
                <w:sz w:val="24"/>
                <w:szCs w:val="24"/>
                <w:lang w:eastAsia="fr-FR"/>
              </w:rPr>
            </w:pPr>
            <w:r w:rsidRPr="00266464">
              <w:rPr>
                <w:rFonts w:ascii="Georgia" w:eastAsia="Times New Roman" w:hAnsi="Georgia" w:cs="Times New Roman"/>
                <w:color w:val="000000"/>
                <w:sz w:val="24"/>
                <w:szCs w:val="24"/>
                <w:lang w:eastAsia="fr-FR"/>
              </w:rPr>
              <w:t>Expert</w:t>
            </w:r>
          </w:p>
        </w:tc>
        <w:tc>
          <w:tcPr>
            <w:tcW w:w="1225"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9230EE" w:rsidRPr="00266464" w:rsidRDefault="009230EE" w:rsidP="009230EE">
            <w:pPr>
              <w:spacing w:after="0" w:line="240" w:lineRule="auto"/>
              <w:jc w:val="center"/>
              <w:rPr>
                <w:rFonts w:ascii="Georgia" w:eastAsia="Times New Roman" w:hAnsi="Georgia" w:cs="Times New Roman"/>
                <w:color w:val="000000"/>
                <w:sz w:val="24"/>
                <w:szCs w:val="24"/>
                <w:lang w:eastAsia="fr-FR"/>
              </w:rPr>
            </w:pPr>
            <w:r w:rsidRPr="00266464">
              <w:rPr>
                <w:rFonts w:ascii="Georgia" w:eastAsia="Times New Roman" w:hAnsi="Georgia" w:cs="Times New Roman"/>
                <w:color w:val="000000"/>
                <w:sz w:val="24"/>
                <w:szCs w:val="24"/>
                <w:lang w:eastAsia="fr-FR"/>
              </w:rPr>
              <w:t>48 à 50 cm</w:t>
            </w:r>
          </w:p>
        </w:tc>
        <w:tc>
          <w:tcPr>
            <w:tcW w:w="1229"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9230EE" w:rsidRPr="00266464" w:rsidRDefault="009230EE" w:rsidP="009230EE">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5’ à 6’</w:t>
            </w:r>
          </w:p>
        </w:tc>
        <w:tc>
          <w:tcPr>
            <w:tcW w:w="1136"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9230EE" w:rsidRPr="00266464" w:rsidRDefault="00266D01" w:rsidP="009230EE">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62 à 66</w:t>
            </w:r>
            <w:r w:rsidR="009230EE" w:rsidRPr="00266464">
              <w:rPr>
                <w:rFonts w:ascii="Georgia" w:eastAsia="Times New Roman" w:hAnsi="Georgia" w:cs="Times New Roman"/>
                <w:color w:val="000000"/>
                <w:sz w:val="24"/>
                <w:szCs w:val="24"/>
                <w:lang w:eastAsia="fr-FR"/>
              </w:rPr>
              <w:t xml:space="preserve"> cm</w:t>
            </w:r>
          </w:p>
        </w:tc>
        <w:tc>
          <w:tcPr>
            <w:tcW w:w="1479" w:type="dxa"/>
            <w:tcBorders>
              <w:top w:val="single" w:sz="6" w:space="0" w:color="000000"/>
              <w:left w:val="single" w:sz="6" w:space="0" w:color="000000"/>
              <w:bottom w:val="single" w:sz="6" w:space="0" w:color="000000"/>
              <w:right w:val="single" w:sz="6" w:space="0" w:color="000000"/>
            </w:tcBorders>
            <w:shd w:val="clear" w:color="auto" w:fill="FFCC99"/>
          </w:tcPr>
          <w:p w:rsidR="009230EE" w:rsidRPr="00266464" w:rsidRDefault="009230EE" w:rsidP="009230EE">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40 à 50 mm</w:t>
            </w:r>
          </w:p>
        </w:tc>
        <w:tc>
          <w:tcPr>
            <w:tcW w:w="1479"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9230EE" w:rsidRPr="00266464" w:rsidRDefault="00023206" w:rsidP="009230EE">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155 à 165</w:t>
            </w:r>
            <w:r w:rsidR="009230EE" w:rsidRPr="00266464">
              <w:rPr>
                <w:rFonts w:ascii="Georgia" w:eastAsia="Times New Roman" w:hAnsi="Georgia" w:cs="Times New Roman"/>
                <w:color w:val="000000"/>
                <w:sz w:val="24"/>
                <w:szCs w:val="24"/>
                <w:lang w:eastAsia="fr-FR"/>
              </w:rPr>
              <w:t xml:space="preserve"> mm</w:t>
            </w:r>
          </w:p>
        </w:tc>
        <w:tc>
          <w:tcPr>
            <w:tcW w:w="1323" w:type="dxa"/>
            <w:tcBorders>
              <w:top w:val="single" w:sz="6" w:space="0" w:color="000000"/>
              <w:left w:val="single" w:sz="6" w:space="0" w:color="000000"/>
              <w:bottom w:val="single" w:sz="6" w:space="0" w:color="000000"/>
              <w:right w:val="single" w:sz="6" w:space="0" w:color="000000"/>
            </w:tcBorders>
            <w:shd w:val="clear" w:color="auto" w:fill="FFCC99"/>
          </w:tcPr>
          <w:p w:rsidR="009230EE" w:rsidRPr="00266464" w:rsidRDefault="00F85E6B" w:rsidP="00F85E6B">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(40 à 42) x 17 ou (37 à 39</w:t>
            </w:r>
            <w:r w:rsidR="009230EE">
              <w:rPr>
                <w:rFonts w:ascii="Georgia" w:eastAsia="Times New Roman" w:hAnsi="Georgia" w:cs="Times New Roman"/>
                <w:color w:val="000000"/>
                <w:sz w:val="24"/>
                <w:szCs w:val="24"/>
                <w:lang w:eastAsia="fr-FR"/>
              </w:rPr>
              <w:t>) x 16</w:t>
            </w:r>
          </w:p>
        </w:tc>
      </w:tr>
      <w:tr w:rsidR="009230EE" w:rsidRPr="00266464" w:rsidTr="009230EE">
        <w:trPr>
          <w:trHeight w:val="255"/>
        </w:trPr>
        <w:tc>
          <w:tcPr>
            <w:tcW w:w="988"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tcPr>
          <w:p w:rsidR="009230EE" w:rsidRPr="00C57B07" w:rsidRDefault="009230EE" w:rsidP="009230EE">
            <w:pPr>
              <w:spacing w:after="0" w:line="240" w:lineRule="auto"/>
              <w:jc w:val="center"/>
              <w:rPr>
                <w:rFonts w:ascii="Georgia" w:eastAsia="Times New Roman" w:hAnsi="Georgia" w:cs="Times New Roman"/>
                <w:b/>
                <w:bCs/>
                <w:color w:val="000000"/>
                <w:szCs w:val="24"/>
                <w:lang w:eastAsia="fr-FR"/>
              </w:rPr>
            </w:pPr>
            <w:r>
              <w:rPr>
                <w:rFonts w:ascii="Georgia" w:eastAsia="Times New Roman" w:hAnsi="Georgia" w:cs="Times New Roman"/>
                <w:b/>
                <w:bCs/>
                <w:color w:val="000000"/>
                <w:szCs w:val="24"/>
                <w:lang w:eastAsia="fr-FR"/>
              </w:rPr>
              <w:t>1,48 à 1,60</w:t>
            </w:r>
            <w:r w:rsidRPr="00C57B07">
              <w:rPr>
                <w:rFonts w:ascii="Georgia" w:eastAsia="Times New Roman" w:hAnsi="Georgia" w:cs="Times New Roman"/>
                <w:b/>
                <w:bCs/>
                <w:color w:val="000000"/>
                <w:szCs w:val="24"/>
                <w:lang w:eastAsia="fr-FR"/>
              </w:rPr>
              <w:t xml:space="preserve"> m</w:t>
            </w:r>
          </w:p>
        </w:tc>
        <w:tc>
          <w:tcPr>
            <w:tcW w:w="901"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tcPr>
          <w:p w:rsidR="009230EE" w:rsidRPr="00266464" w:rsidRDefault="009230EE" w:rsidP="009230EE">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Expert XL</w:t>
            </w:r>
          </w:p>
        </w:tc>
        <w:tc>
          <w:tcPr>
            <w:tcW w:w="1225"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tcPr>
          <w:p w:rsidR="009230EE" w:rsidRPr="00266464" w:rsidRDefault="009230EE" w:rsidP="009230EE">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50 à 51 cm</w:t>
            </w:r>
          </w:p>
        </w:tc>
        <w:tc>
          <w:tcPr>
            <w:tcW w:w="1229"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tcPr>
          <w:p w:rsidR="009230EE" w:rsidRDefault="009230EE" w:rsidP="009230EE">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5,75’ à 6,75’</w:t>
            </w:r>
          </w:p>
        </w:tc>
        <w:tc>
          <w:tcPr>
            <w:tcW w:w="1136"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tcPr>
          <w:p w:rsidR="009230EE" w:rsidRPr="00266464" w:rsidRDefault="00266D01" w:rsidP="009230EE">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64</w:t>
            </w:r>
            <w:r w:rsidR="00277F96">
              <w:rPr>
                <w:rFonts w:ascii="Georgia" w:eastAsia="Times New Roman" w:hAnsi="Georgia" w:cs="Times New Roman"/>
                <w:color w:val="000000"/>
                <w:sz w:val="24"/>
                <w:szCs w:val="24"/>
                <w:lang w:eastAsia="fr-FR"/>
              </w:rPr>
              <w:t xml:space="preserve"> à 68</w:t>
            </w:r>
            <w:r w:rsidR="009230EE">
              <w:rPr>
                <w:rFonts w:ascii="Georgia" w:eastAsia="Times New Roman" w:hAnsi="Georgia" w:cs="Times New Roman"/>
                <w:color w:val="000000"/>
                <w:sz w:val="24"/>
                <w:szCs w:val="24"/>
                <w:lang w:eastAsia="fr-FR"/>
              </w:rPr>
              <w:t xml:space="preserve"> cm</w:t>
            </w:r>
          </w:p>
        </w:tc>
        <w:tc>
          <w:tcPr>
            <w:tcW w:w="1479" w:type="dxa"/>
            <w:tcBorders>
              <w:top w:val="single" w:sz="6" w:space="0" w:color="000000"/>
              <w:left w:val="single" w:sz="6" w:space="0" w:color="000000"/>
              <w:bottom w:val="single" w:sz="6" w:space="0" w:color="000000"/>
              <w:right w:val="single" w:sz="6" w:space="0" w:color="000000"/>
            </w:tcBorders>
            <w:shd w:val="clear" w:color="auto" w:fill="FFCC99"/>
          </w:tcPr>
          <w:p w:rsidR="009230EE" w:rsidRDefault="004C6225" w:rsidP="009230EE">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45</w:t>
            </w:r>
            <w:r w:rsidR="009230EE">
              <w:rPr>
                <w:rFonts w:ascii="Georgia" w:eastAsia="Times New Roman" w:hAnsi="Georgia" w:cs="Times New Roman"/>
                <w:color w:val="000000"/>
                <w:sz w:val="24"/>
                <w:szCs w:val="24"/>
                <w:lang w:eastAsia="fr-FR"/>
              </w:rPr>
              <w:t xml:space="preserve"> à 50 mm</w:t>
            </w:r>
          </w:p>
        </w:tc>
        <w:tc>
          <w:tcPr>
            <w:tcW w:w="1479"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tcPr>
          <w:p w:rsidR="009230EE" w:rsidRPr="00266464" w:rsidRDefault="009230EE" w:rsidP="009230EE">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165 à 170 mm</w:t>
            </w:r>
          </w:p>
        </w:tc>
        <w:tc>
          <w:tcPr>
            <w:tcW w:w="1323" w:type="dxa"/>
            <w:tcBorders>
              <w:top w:val="single" w:sz="6" w:space="0" w:color="000000"/>
              <w:left w:val="single" w:sz="6" w:space="0" w:color="000000"/>
              <w:bottom w:val="single" w:sz="6" w:space="0" w:color="000000"/>
              <w:right w:val="single" w:sz="6" w:space="0" w:color="000000"/>
            </w:tcBorders>
            <w:shd w:val="clear" w:color="auto" w:fill="FFCC99"/>
          </w:tcPr>
          <w:p w:rsidR="009230EE" w:rsidRDefault="00F85E6B" w:rsidP="009230EE">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(41 à 43) x 17 ou (38 à 40</w:t>
            </w:r>
            <w:r w:rsidR="009230EE">
              <w:rPr>
                <w:rFonts w:ascii="Georgia" w:eastAsia="Times New Roman" w:hAnsi="Georgia" w:cs="Times New Roman"/>
                <w:color w:val="000000"/>
                <w:sz w:val="24"/>
                <w:szCs w:val="24"/>
                <w:lang w:eastAsia="fr-FR"/>
              </w:rPr>
              <w:t>) x 16</w:t>
            </w:r>
          </w:p>
        </w:tc>
      </w:tr>
      <w:tr w:rsidR="009230EE" w:rsidRPr="00266464" w:rsidTr="009230EE">
        <w:trPr>
          <w:trHeight w:val="255"/>
        </w:trPr>
        <w:tc>
          <w:tcPr>
            <w:tcW w:w="988"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9230EE" w:rsidRPr="00266464" w:rsidRDefault="009230EE" w:rsidP="009230EE">
            <w:pPr>
              <w:spacing w:after="0" w:line="240" w:lineRule="auto"/>
              <w:jc w:val="center"/>
              <w:rPr>
                <w:rFonts w:ascii="Georgia" w:eastAsia="Times New Roman" w:hAnsi="Georgia" w:cs="Times New Roman"/>
                <w:color w:val="000000"/>
                <w:szCs w:val="24"/>
                <w:lang w:eastAsia="fr-FR"/>
              </w:rPr>
            </w:pPr>
            <w:r>
              <w:rPr>
                <w:rFonts w:ascii="Georgia" w:eastAsia="Times New Roman" w:hAnsi="Georgia" w:cs="Times New Roman"/>
                <w:b/>
                <w:bCs/>
                <w:color w:val="000000"/>
                <w:szCs w:val="24"/>
                <w:lang w:eastAsia="fr-FR"/>
              </w:rPr>
              <w:t>1,58</w:t>
            </w:r>
            <w:r w:rsidRPr="00C57B07">
              <w:rPr>
                <w:rFonts w:ascii="Georgia" w:eastAsia="Times New Roman" w:hAnsi="Georgia" w:cs="Times New Roman"/>
                <w:b/>
                <w:bCs/>
                <w:color w:val="000000"/>
                <w:szCs w:val="24"/>
                <w:lang w:eastAsia="fr-FR"/>
              </w:rPr>
              <w:t xml:space="preserve"> à 1,70 m</w:t>
            </w:r>
          </w:p>
        </w:tc>
        <w:tc>
          <w:tcPr>
            <w:tcW w:w="901"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9230EE" w:rsidRPr="00266464" w:rsidRDefault="009230EE" w:rsidP="009230EE">
            <w:pPr>
              <w:spacing w:after="0" w:line="240" w:lineRule="auto"/>
              <w:jc w:val="center"/>
              <w:rPr>
                <w:rFonts w:ascii="Georgia" w:eastAsia="Times New Roman" w:hAnsi="Georgia" w:cs="Times New Roman"/>
                <w:color w:val="000000"/>
                <w:sz w:val="24"/>
                <w:szCs w:val="24"/>
                <w:lang w:eastAsia="fr-FR"/>
              </w:rPr>
            </w:pPr>
            <w:r w:rsidRPr="00266464">
              <w:rPr>
                <w:rFonts w:ascii="Georgia" w:eastAsia="Times New Roman" w:hAnsi="Georgia" w:cs="Times New Roman"/>
                <w:color w:val="000000"/>
                <w:sz w:val="24"/>
                <w:szCs w:val="24"/>
                <w:lang w:eastAsia="fr-FR"/>
              </w:rPr>
              <w:t>Pro</w:t>
            </w:r>
          </w:p>
        </w:tc>
        <w:tc>
          <w:tcPr>
            <w:tcW w:w="1225"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9230EE" w:rsidRPr="00266464" w:rsidRDefault="009230EE" w:rsidP="009230EE">
            <w:pPr>
              <w:spacing w:after="0" w:line="240" w:lineRule="auto"/>
              <w:jc w:val="center"/>
              <w:rPr>
                <w:rFonts w:ascii="Georgia" w:eastAsia="Times New Roman" w:hAnsi="Georgia" w:cs="Times New Roman"/>
                <w:color w:val="000000"/>
                <w:sz w:val="24"/>
                <w:szCs w:val="24"/>
                <w:lang w:eastAsia="fr-FR"/>
              </w:rPr>
            </w:pPr>
            <w:r w:rsidRPr="00266464">
              <w:rPr>
                <w:rFonts w:ascii="Georgia" w:eastAsia="Times New Roman" w:hAnsi="Georgia" w:cs="Times New Roman"/>
                <w:color w:val="000000"/>
                <w:sz w:val="24"/>
                <w:szCs w:val="24"/>
                <w:lang w:eastAsia="fr-FR"/>
              </w:rPr>
              <w:t>50 à 52 cm</w:t>
            </w:r>
          </w:p>
        </w:tc>
        <w:tc>
          <w:tcPr>
            <w:tcW w:w="1229"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9230EE" w:rsidRPr="00266464" w:rsidRDefault="009230EE" w:rsidP="009230EE">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6,5’ à 7,5’</w:t>
            </w:r>
          </w:p>
        </w:tc>
        <w:tc>
          <w:tcPr>
            <w:tcW w:w="1136"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9230EE" w:rsidRPr="00266464" w:rsidRDefault="00277F96" w:rsidP="009230EE">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67</w:t>
            </w:r>
            <w:r w:rsidR="009230EE" w:rsidRPr="00266464">
              <w:rPr>
                <w:rFonts w:ascii="Georgia" w:eastAsia="Times New Roman" w:hAnsi="Georgia" w:cs="Times New Roman"/>
                <w:color w:val="000000"/>
                <w:sz w:val="24"/>
                <w:szCs w:val="24"/>
                <w:lang w:eastAsia="fr-FR"/>
              </w:rPr>
              <w:t xml:space="preserve"> à 71 cm</w:t>
            </w:r>
          </w:p>
        </w:tc>
        <w:tc>
          <w:tcPr>
            <w:tcW w:w="1479" w:type="dxa"/>
            <w:tcBorders>
              <w:top w:val="single" w:sz="6" w:space="0" w:color="000000"/>
              <w:left w:val="single" w:sz="6" w:space="0" w:color="000000"/>
              <w:bottom w:val="single" w:sz="6" w:space="0" w:color="000000"/>
              <w:right w:val="single" w:sz="6" w:space="0" w:color="000000"/>
            </w:tcBorders>
            <w:shd w:val="clear" w:color="auto" w:fill="FFCC99"/>
          </w:tcPr>
          <w:p w:rsidR="009230EE" w:rsidRPr="00266464" w:rsidRDefault="009230EE" w:rsidP="009230EE">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45 à 53 mm</w:t>
            </w:r>
          </w:p>
        </w:tc>
        <w:tc>
          <w:tcPr>
            <w:tcW w:w="1479"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9230EE" w:rsidRPr="00266464" w:rsidRDefault="009230EE" w:rsidP="009230EE">
            <w:pPr>
              <w:spacing w:after="0" w:line="240" w:lineRule="auto"/>
              <w:jc w:val="center"/>
              <w:rPr>
                <w:rFonts w:ascii="Georgia" w:eastAsia="Times New Roman" w:hAnsi="Georgia" w:cs="Times New Roman"/>
                <w:color w:val="000000"/>
                <w:sz w:val="24"/>
                <w:szCs w:val="24"/>
                <w:lang w:eastAsia="fr-FR"/>
              </w:rPr>
            </w:pPr>
            <w:r w:rsidRPr="00266464">
              <w:rPr>
                <w:rFonts w:ascii="Georgia" w:eastAsia="Times New Roman" w:hAnsi="Georgia" w:cs="Times New Roman"/>
                <w:color w:val="000000"/>
                <w:sz w:val="24"/>
                <w:szCs w:val="24"/>
                <w:lang w:eastAsia="fr-FR"/>
              </w:rPr>
              <w:t>165 à 175 mm</w:t>
            </w:r>
          </w:p>
        </w:tc>
        <w:tc>
          <w:tcPr>
            <w:tcW w:w="1323" w:type="dxa"/>
            <w:tcBorders>
              <w:top w:val="single" w:sz="6" w:space="0" w:color="000000"/>
              <w:left w:val="single" w:sz="6" w:space="0" w:color="000000"/>
              <w:bottom w:val="single" w:sz="6" w:space="0" w:color="000000"/>
              <w:right w:val="single" w:sz="6" w:space="0" w:color="000000"/>
            </w:tcBorders>
            <w:shd w:val="clear" w:color="auto" w:fill="FFCC99"/>
          </w:tcPr>
          <w:p w:rsidR="009230EE" w:rsidRPr="00266464" w:rsidRDefault="009230EE" w:rsidP="009230EE">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(40 à 43) x 16</w:t>
            </w:r>
          </w:p>
        </w:tc>
      </w:tr>
      <w:tr w:rsidR="009230EE" w:rsidRPr="00266464" w:rsidTr="009230EE">
        <w:trPr>
          <w:trHeight w:val="255"/>
        </w:trPr>
        <w:tc>
          <w:tcPr>
            <w:tcW w:w="988"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9230EE" w:rsidRPr="00266464" w:rsidRDefault="009230EE" w:rsidP="009230EE">
            <w:pPr>
              <w:spacing w:after="0" w:line="240" w:lineRule="auto"/>
              <w:jc w:val="center"/>
              <w:rPr>
                <w:rFonts w:ascii="Georgia" w:eastAsia="Times New Roman" w:hAnsi="Georgia" w:cs="Times New Roman"/>
                <w:color w:val="000000"/>
                <w:szCs w:val="24"/>
                <w:lang w:eastAsia="fr-FR"/>
              </w:rPr>
            </w:pPr>
            <w:r>
              <w:rPr>
                <w:rFonts w:ascii="Georgia" w:eastAsia="Times New Roman" w:hAnsi="Georgia" w:cs="Times New Roman"/>
                <w:b/>
                <w:bCs/>
                <w:color w:val="000000"/>
                <w:szCs w:val="24"/>
                <w:lang w:eastAsia="fr-FR"/>
              </w:rPr>
              <w:t>1,68</w:t>
            </w:r>
            <w:r w:rsidRPr="00C57B07">
              <w:rPr>
                <w:rFonts w:ascii="Georgia" w:eastAsia="Times New Roman" w:hAnsi="Georgia" w:cs="Times New Roman"/>
                <w:b/>
                <w:bCs/>
                <w:color w:val="000000"/>
                <w:szCs w:val="24"/>
                <w:lang w:eastAsia="fr-FR"/>
              </w:rPr>
              <w:t xml:space="preserve"> à 1,80 m</w:t>
            </w:r>
          </w:p>
        </w:tc>
        <w:tc>
          <w:tcPr>
            <w:tcW w:w="901"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9230EE" w:rsidRPr="00266464" w:rsidRDefault="009230EE" w:rsidP="009230EE">
            <w:pPr>
              <w:spacing w:after="0" w:line="240" w:lineRule="auto"/>
              <w:jc w:val="center"/>
              <w:rPr>
                <w:rFonts w:ascii="Georgia" w:eastAsia="Times New Roman" w:hAnsi="Georgia" w:cs="Times New Roman"/>
                <w:color w:val="000000"/>
                <w:sz w:val="24"/>
                <w:szCs w:val="24"/>
                <w:lang w:eastAsia="fr-FR"/>
              </w:rPr>
            </w:pPr>
            <w:r w:rsidRPr="00266464">
              <w:rPr>
                <w:rFonts w:ascii="Georgia" w:eastAsia="Times New Roman" w:hAnsi="Georgia" w:cs="Times New Roman"/>
                <w:color w:val="000000"/>
                <w:sz w:val="24"/>
                <w:szCs w:val="24"/>
                <w:lang w:eastAsia="fr-FR"/>
              </w:rPr>
              <w:t>Pro XL</w:t>
            </w:r>
          </w:p>
        </w:tc>
        <w:tc>
          <w:tcPr>
            <w:tcW w:w="1225"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9230EE" w:rsidRPr="00266464" w:rsidRDefault="009230EE" w:rsidP="009230EE">
            <w:pPr>
              <w:spacing w:after="0" w:line="240" w:lineRule="auto"/>
              <w:jc w:val="center"/>
              <w:rPr>
                <w:rFonts w:ascii="Georgia" w:eastAsia="Times New Roman" w:hAnsi="Georgia" w:cs="Times New Roman"/>
                <w:color w:val="000000"/>
                <w:sz w:val="24"/>
                <w:szCs w:val="24"/>
                <w:lang w:eastAsia="fr-FR"/>
              </w:rPr>
            </w:pPr>
            <w:r w:rsidRPr="00266464">
              <w:rPr>
                <w:rFonts w:ascii="Georgia" w:eastAsia="Times New Roman" w:hAnsi="Georgia" w:cs="Times New Roman"/>
                <w:color w:val="000000"/>
                <w:sz w:val="24"/>
                <w:szCs w:val="24"/>
                <w:lang w:eastAsia="fr-FR"/>
              </w:rPr>
              <w:t>52 à 54 cm</w:t>
            </w:r>
          </w:p>
        </w:tc>
        <w:tc>
          <w:tcPr>
            <w:tcW w:w="1229"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9230EE" w:rsidRPr="00266464" w:rsidRDefault="009230EE" w:rsidP="009230EE">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7,5’ à 8,25’</w:t>
            </w:r>
          </w:p>
        </w:tc>
        <w:tc>
          <w:tcPr>
            <w:tcW w:w="1136"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9230EE" w:rsidRPr="00266464" w:rsidRDefault="00277F96" w:rsidP="009230EE">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70 à 72</w:t>
            </w:r>
            <w:r w:rsidR="009230EE" w:rsidRPr="00266464">
              <w:rPr>
                <w:rFonts w:ascii="Georgia" w:eastAsia="Times New Roman" w:hAnsi="Georgia" w:cs="Times New Roman"/>
                <w:color w:val="000000"/>
                <w:sz w:val="24"/>
                <w:szCs w:val="24"/>
                <w:lang w:eastAsia="fr-FR"/>
              </w:rPr>
              <w:t xml:space="preserve"> cm</w:t>
            </w:r>
          </w:p>
        </w:tc>
        <w:tc>
          <w:tcPr>
            <w:tcW w:w="1479" w:type="dxa"/>
            <w:tcBorders>
              <w:top w:val="single" w:sz="6" w:space="0" w:color="000000"/>
              <w:left w:val="single" w:sz="6" w:space="0" w:color="000000"/>
              <w:bottom w:val="single" w:sz="6" w:space="0" w:color="000000"/>
              <w:right w:val="single" w:sz="6" w:space="0" w:color="000000"/>
            </w:tcBorders>
            <w:shd w:val="clear" w:color="auto" w:fill="FFCC99"/>
          </w:tcPr>
          <w:p w:rsidR="009230EE" w:rsidRPr="00266464" w:rsidRDefault="009230EE" w:rsidP="004C6225">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5</w:t>
            </w:r>
            <w:r w:rsidR="004C6225">
              <w:rPr>
                <w:rFonts w:ascii="Georgia" w:eastAsia="Times New Roman" w:hAnsi="Georgia" w:cs="Times New Roman"/>
                <w:color w:val="000000"/>
                <w:sz w:val="24"/>
                <w:szCs w:val="24"/>
                <w:lang w:eastAsia="fr-FR"/>
              </w:rPr>
              <w:t>0</w:t>
            </w:r>
            <w:r>
              <w:rPr>
                <w:rFonts w:ascii="Georgia" w:eastAsia="Times New Roman" w:hAnsi="Georgia" w:cs="Times New Roman"/>
                <w:color w:val="000000"/>
                <w:sz w:val="24"/>
                <w:szCs w:val="24"/>
                <w:lang w:eastAsia="fr-FR"/>
              </w:rPr>
              <w:t xml:space="preserve"> à 57 mm</w:t>
            </w:r>
          </w:p>
        </w:tc>
        <w:tc>
          <w:tcPr>
            <w:tcW w:w="1479"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9230EE" w:rsidRPr="00266464" w:rsidRDefault="009230EE" w:rsidP="009230EE">
            <w:pPr>
              <w:spacing w:after="0" w:line="240" w:lineRule="auto"/>
              <w:jc w:val="center"/>
              <w:rPr>
                <w:rFonts w:ascii="Georgia" w:eastAsia="Times New Roman" w:hAnsi="Georgia" w:cs="Times New Roman"/>
                <w:color w:val="000000"/>
                <w:sz w:val="24"/>
                <w:szCs w:val="24"/>
                <w:lang w:eastAsia="fr-FR"/>
              </w:rPr>
            </w:pPr>
            <w:r w:rsidRPr="00266464">
              <w:rPr>
                <w:rFonts w:ascii="Georgia" w:eastAsia="Times New Roman" w:hAnsi="Georgia" w:cs="Times New Roman"/>
                <w:color w:val="000000"/>
                <w:sz w:val="24"/>
                <w:szCs w:val="24"/>
                <w:lang w:eastAsia="fr-FR"/>
              </w:rPr>
              <w:t>1</w:t>
            </w:r>
            <w:r w:rsidR="00023206">
              <w:rPr>
                <w:rFonts w:ascii="Georgia" w:eastAsia="Times New Roman" w:hAnsi="Georgia" w:cs="Times New Roman"/>
                <w:color w:val="000000"/>
                <w:sz w:val="24"/>
                <w:szCs w:val="24"/>
                <w:lang w:eastAsia="fr-FR"/>
              </w:rPr>
              <w:t>70</w:t>
            </w:r>
            <w:r w:rsidRPr="00266464">
              <w:rPr>
                <w:rFonts w:ascii="Georgia" w:eastAsia="Times New Roman" w:hAnsi="Georgia" w:cs="Times New Roman"/>
                <w:color w:val="000000"/>
                <w:sz w:val="24"/>
                <w:szCs w:val="24"/>
                <w:lang w:eastAsia="fr-FR"/>
              </w:rPr>
              <w:t xml:space="preserve"> à 180 mm</w:t>
            </w:r>
          </w:p>
        </w:tc>
        <w:tc>
          <w:tcPr>
            <w:tcW w:w="1323" w:type="dxa"/>
            <w:tcBorders>
              <w:top w:val="single" w:sz="6" w:space="0" w:color="000000"/>
              <w:left w:val="single" w:sz="6" w:space="0" w:color="000000"/>
              <w:bottom w:val="single" w:sz="6" w:space="0" w:color="000000"/>
              <w:right w:val="single" w:sz="6" w:space="0" w:color="000000"/>
            </w:tcBorders>
            <w:shd w:val="clear" w:color="auto" w:fill="FFCC99"/>
          </w:tcPr>
          <w:p w:rsidR="009230EE" w:rsidRPr="00266464" w:rsidRDefault="009230EE" w:rsidP="009230EE">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(42 à 44) x 16</w:t>
            </w:r>
          </w:p>
        </w:tc>
      </w:tr>
      <w:tr w:rsidR="009230EE" w:rsidRPr="00266464" w:rsidTr="009230EE">
        <w:trPr>
          <w:trHeight w:val="270"/>
        </w:trPr>
        <w:tc>
          <w:tcPr>
            <w:tcW w:w="988"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9230EE" w:rsidRPr="00266464" w:rsidRDefault="00277F96" w:rsidP="009230EE">
            <w:pPr>
              <w:spacing w:after="0" w:line="240" w:lineRule="auto"/>
              <w:jc w:val="center"/>
              <w:rPr>
                <w:rFonts w:ascii="Georgia" w:eastAsia="Times New Roman" w:hAnsi="Georgia" w:cs="Times New Roman"/>
                <w:color w:val="000000"/>
                <w:szCs w:val="24"/>
                <w:lang w:eastAsia="fr-FR"/>
              </w:rPr>
            </w:pPr>
            <w:r>
              <w:rPr>
                <w:rFonts w:ascii="Georgia" w:eastAsia="Times New Roman" w:hAnsi="Georgia" w:cs="Times New Roman"/>
                <w:b/>
                <w:bCs/>
                <w:color w:val="000000"/>
                <w:szCs w:val="24"/>
                <w:lang w:eastAsia="fr-FR"/>
              </w:rPr>
              <w:t>1,75</w:t>
            </w:r>
            <w:r w:rsidR="009230EE" w:rsidRPr="00C57B07">
              <w:rPr>
                <w:rFonts w:ascii="Georgia" w:eastAsia="Times New Roman" w:hAnsi="Georgia" w:cs="Times New Roman"/>
                <w:b/>
                <w:bCs/>
                <w:color w:val="000000"/>
                <w:szCs w:val="24"/>
                <w:lang w:eastAsia="fr-FR"/>
              </w:rPr>
              <w:t xml:space="preserve"> m</w:t>
            </w:r>
            <w:r>
              <w:rPr>
                <w:rFonts w:ascii="Georgia" w:eastAsia="Times New Roman" w:hAnsi="Georgia" w:cs="Times New Roman"/>
                <w:b/>
                <w:bCs/>
                <w:color w:val="000000"/>
                <w:szCs w:val="24"/>
                <w:lang w:eastAsia="fr-FR"/>
              </w:rPr>
              <w:t xml:space="preserve"> à 1,85 m</w:t>
            </w:r>
          </w:p>
        </w:tc>
        <w:tc>
          <w:tcPr>
            <w:tcW w:w="901"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9230EE" w:rsidRPr="00266464" w:rsidRDefault="009230EE" w:rsidP="009230EE">
            <w:pPr>
              <w:spacing w:after="0" w:line="240" w:lineRule="auto"/>
              <w:jc w:val="center"/>
              <w:rPr>
                <w:rFonts w:ascii="Georgia" w:eastAsia="Times New Roman" w:hAnsi="Georgia" w:cs="Times New Roman"/>
                <w:color w:val="000000"/>
                <w:sz w:val="24"/>
                <w:szCs w:val="24"/>
                <w:lang w:eastAsia="fr-FR"/>
              </w:rPr>
            </w:pPr>
            <w:r w:rsidRPr="00266464">
              <w:rPr>
                <w:rFonts w:ascii="Georgia" w:eastAsia="Times New Roman" w:hAnsi="Georgia" w:cs="Times New Roman"/>
                <w:color w:val="000000"/>
                <w:sz w:val="24"/>
                <w:szCs w:val="24"/>
                <w:lang w:eastAsia="fr-FR"/>
              </w:rPr>
              <w:t>Pro XXL</w:t>
            </w:r>
          </w:p>
        </w:tc>
        <w:tc>
          <w:tcPr>
            <w:tcW w:w="1225"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9230EE" w:rsidRPr="00266464" w:rsidRDefault="009230EE" w:rsidP="009230EE">
            <w:pPr>
              <w:spacing w:after="0" w:line="240" w:lineRule="auto"/>
              <w:jc w:val="center"/>
              <w:rPr>
                <w:rFonts w:ascii="Georgia" w:eastAsia="Times New Roman" w:hAnsi="Georgia" w:cs="Times New Roman"/>
                <w:color w:val="000000"/>
                <w:sz w:val="24"/>
                <w:szCs w:val="24"/>
                <w:lang w:eastAsia="fr-FR"/>
              </w:rPr>
            </w:pPr>
            <w:r w:rsidRPr="00266464">
              <w:rPr>
                <w:rFonts w:ascii="Georgia" w:eastAsia="Times New Roman" w:hAnsi="Georgia" w:cs="Times New Roman"/>
                <w:color w:val="000000"/>
                <w:sz w:val="24"/>
                <w:szCs w:val="24"/>
                <w:lang w:eastAsia="fr-FR"/>
              </w:rPr>
              <w:t>54</w:t>
            </w:r>
            <w:r w:rsidR="00277F96">
              <w:rPr>
                <w:rFonts w:ascii="Georgia" w:eastAsia="Times New Roman" w:hAnsi="Georgia" w:cs="Times New Roman"/>
                <w:color w:val="000000"/>
                <w:sz w:val="24"/>
                <w:szCs w:val="24"/>
                <w:lang w:eastAsia="fr-FR"/>
              </w:rPr>
              <w:t xml:space="preserve"> à 56</w:t>
            </w:r>
            <w:r w:rsidRPr="00266464">
              <w:rPr>
                <w:rFonts w:ascii="Georgia" w:eastAsia="Times New Roman" w:hAnsi="Georgia" w:cs="Times New Roman"/>
                <w:color w:val="000000"/>
                <w:sz w:val="24"/>
                <w:szCs w:val="24"/>
                <w:lang w:eastAsia="fr-FR"/>
              </w:rPr>
              <w:t xml:space="preserve"> cm</w:t>
            </w:r>
          </w:p>
        </w:tc>
        <w:tc>
          <w:tcPr>
            <w:tcW w:w="1229"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9230EE" w:rsidRPr="00266464" w:rsidRDefault="009230EE" w:rsidP="00277F96">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 xml:space="preserve">8,25’ </w:t>
            </w:r>
            <w:r w:rsidR="00277F96">
              <w:rPr>
                <w:rFonts w:ascii="Georgia" w:eastAsia="Times New Roman" w:hAnsi="Georgia" w:cs="Times New Roman"/>
                <w:color w:val="000000"/>
                <w:sz w:val="24"/>
                <w:szCs w:val="24"/>
                <w:lang w:eastAsia="fr-FR"/>
              </w:rPr>
              <w:t>à 8,5’</w:t>
            </w:r>
          </w:p>
        </w:tc>
        <w:tc>
          <w:tcPr>
            <w:tcW w:w="1136"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9230EE" w:rsidRPr="00266464" w:rsidRDefault="00474590" w:rsidP="004C6225">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71 à 7</w:t>
            </w:r>
            <w:r w:rsidR="004C6225">
              <w:rPr>
                <w:rFonts w:ascii="Georgia" w:eastAsia="Times New Roman" w:hAnsi="Georgia" w:cs="Times New Roman"/>
                <w:color w:val="000000"/>
                <w:sz w:val="24"/>
                <w:szCs w:val="24"/>
                <w:lang w:eastAsia="fr-FR"/>
              </w:rPr>
              <w:t>4</w:t>
            </w:r>
            <w:r>
              <w:rPr>
                <w:rFonts w:ascii="Georgia" w:eastAsia="Times New Roman" w:hAnsi="Georgia" w:cs="Times New Roman"/>
                <w:color w:val="000000"/>
                <w:sz w:val="24"/>
                <w:szCs w:val="24"/>
                <w:lang w:eastAsia="fr-FR"/>
              </w:rPr>
              <w:t xml:space="preserve"> cm</w:t>
            </w:r>
          </w:p>
        </w:tc>
        <w:tc>
          <w:tcPr>
            <w:tcW w:w="1479" w:type="dxa"/>
            <w:tcBorders>
              <w:top w:val="single" w:sz="6" w:space="0" w:color="000000"/>
              <w:left w:val="single" w:sz="6" w:space="0" w:color="000000"/>
              <w:bottom w:val="single" w:sz="6" w:space="0" w:color="000000"/>
              <w:right w:val="single" w:sz="6" w:space="0" w:color="000000"/>
            </w:tcBorders>
            <w:shd w:val="clear" w:color="auto" w:fill="FFCC99"/>
          </w:tcPr>
          <w:p w:rsidR="009230EE" w:rsidRPr="00266464" w:rsidRDefault="004C6225" w:rsidP="009230EE">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53 à 60 mm</w:t>
            </w:r>
          </w:p>
        </w:tc>
        <w:tc>
          <w:tcPr>
            <w:tcW w:w="1479"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9230EE" w:rsidRPr="00266464" w:rsidRDefault="00023206" w:rsidP="009230EE">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175</w:t>
            </w:r>
            <w:r w:rsidR="009230EE" w:rsidRPr="00266464">
              <w:rPr>
                <w:rFonts w:ascii="Georgia" w:eastAsia="Times New Roman" w:hAnsi="Georgia" w:cs="Times New Roman"/>
                <w:color w:val="000000"/>
                <w:sz w:val="24"/>
                <w:szCs w:val="24"/>
                <w:lang w:eastAsia="fr-FR"/>
              </w:rPr>
              <w:t xml:space="preserve"> </w:t>
            </w:r>
            <w:r>
              <w:rPr>
                <w:rFonts w:ascii="Georgia" w:eastAsia="Times New Roman" w:hAnsi="Georgia" w:cs="Times New Roman"/>
                <w:color w:val="000000"/>
                <w:sz w:val="24"/>
                <w:szCs w:val="24"/>
                <w:lang w:eastAsia="fr-FR"/>
              </w:rPr>
              <w:t>à 180 mm</w:t>
            </w:r>
          </w:p>
        </w:tc>
        <w:tc>
          <w:tcPr>
            <w:tcW w:w="1323" w:type="dxa"/>
            <w:tcBorders>
              <w:top w:val="single" w:sz="6" w:space="0" w:color="000000"/>
              <w:left w:val="single" w:sz="6" w:space="0" w:color="000000"/>
              <w:bottom w:val="single" w:sz="6" w:space="0" w:color="000000"/>
              <w:right w:val="single" w:sz="6" w:space="0" w:color="000000"/>
            </w:tcBorders>
            <w:shd w:val="clear" w:color="auto" w:fill="FFCC99"/>
          </w:tcPr>
          <w:p w:rsidR="009230EE" w:rsidRPr="00266464" w:rsidRDefault="00F85E6B" w:rsidP="009230EE">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(42 à 44</w:t>
            </w:r>
            <w:r w:rsidR="009230EE">
              <w:rPr>
                <w:rFonts w:ascii="Georgia" w:eastAsia="Times New Roman" w:hAnsi="Georgia" w:cs="Times New Roman"/>
                <w:color w:val="000000"/>
                <w:sz w:val="24"/>
                <w:szCs w:val="24"/>
                <w:lang w:eastAsia="fr-FR"/>
              </w:rPr>
              <w:t>) x 16</w:t>
            </w:r>
          </w:p>
        </w:tc>
      </w:tr>
      <w:tr w:rsidR="00277F96" w:rsidRPr="00266464" w:rsidTr="009230EE">
        <w:trPr>
          <w:trHeight w:val="270"/>
        </w:trPr>
        <w:tc>
          <w:tcPr>
            <w:tcW w:w="988"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tcPr>
          <w:p w:rsidR="00277F96" w:rsidRDefault="00277F96" w:rsidP="009230EE">
            <w:pPr>
              <w:spacing w:after="0" w:line="240" w:lineRule="auto"/>
              <w:jc w:val="center"/>
              <w:rPr>
                <w:rFonts w:ascii="Georgia" w:eastAsia="Times New Roman" w:hAnsi="Georgia" w:cs="Times New Roman"/>
                <w:b/>
                <w:bCs/>
                <w:color w:val="000000"/>
                <w:szCs w:val="24"/>
                <w:lang w:eastAsia="fr-FR"/>
              </w:rPr>
            </w:pPr>
            <w:r>
              <w:rPr>
                <w:rFonts w:ascii="Georgia" w:eastAsia="Times New Roman" w:hAnsi="Georgia" w:cs="Times New Roman"/>
                <w:b/>
                <w:bCs/>
                <w:color w:val="000000"/>
                <w:szCs w:val="24"/>
                <w:lang w:eastAsia="fr-FR"/>
              </w:rPr>
              <w:t>1,85 m et +</w:t>
            </w:r>
          </w:p>
        </w:tc>
        <w:tc>
          <w:tcPr>
            <w:tcW w:w="901"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tcPr>
          <w:p w:rsidR="00277F96" w:rsidRPr="00266464" w:rsidRDefault="00277F96" w:rsidP="009230EE">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Pro XXXL</w:t>
            </w:r>
          </w:p>
        </w:tc>
        <w:tc>
          <w:tcPr>
            <w:tcW w:w="1225"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tcPr>
          <w:p w:rsidR="00277F96" w:rsidRPr="00266464" w:rsidRDefault="00277F96" w:rsidP="009230EE">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56cm et +</w:t>
            </w:r>
          </w:p>
        </w:tc>
        <w:tc>
          <w:tcPr>
            <w:tcW w:w="1229"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tcPr>
          <w:p w:rsidR="00277F96" w:rsidRDefault="00474590" w:rsidP="009230EE">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8,25’ et +</w:t>
            </w:r>
          </w:p>
        </w:tc>
        <w:tc>
          <w:tcPr>
            <w:tcW w:w="1136"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tcPr>
          <w:p w:rsidR="00277F96" w:rsidRPr="00266464" w:rsidRDefault="004C6225" w:rsidP="009230EE">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73</w:t>
            </w:r>
            <w:r w:rsidR="00474590">
              <w:rPr>
                <w:rFonts w:ascii="Georgia" w:eastAsia="Times New Roman" w:hAnsi="Georgia" w:cs="Times New Roman"/>
                <w:color w:val="000000"/>
                <w:sz w:val="24"/>
                <w:szCs w:val="24"/>
                <w:lang w:eastAsia="fr-FR"/>
              </w:rPr>
              <w:t xml:space="preserve"> cm et +</w:t>
            </w:r>
          </w:p>
        </w:tc>
        <w:tc>
          <w:tcPr>
            <w:tcW w:w="1479" w:type="dxa"/>
            <w:tcBorders>
              <w:top w:val="single" w:sz="6" w:space="0" w:color="000000"/>
              <w:left w:val="single" w:sz="6" w:space="0" w:color="000000"/>
              <w:bottom w:val="single" w:sz="6" w:space="0" w:color="000000"/>
              <w:right w:val="single" w:sz="6" w:space="0" w:color="000000"/>
            </w:tcBorders>
            <w:shd w:val="clear" w:color="auto" w:fill="FFCC99"/>
          </w:tcPr>
          <w:p w:rsidR="00277F96" w:rsidRDefault="004C6225" w:rsidP="009230EE">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57 mm et +</w:t>
            </w:r>
          </w:p>
        </w:tc>
        <w:tc>
          <w:tcPr>
            <w:tcW w:w="1479"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tcPr>
          <w:p w:rsidR="00277F96" w:rsidRPr="00266464" w:rsidRDefault="00023206" w:rsidP="009230EE">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180 et +</w:t>
            </w:r>
          </w:p>
        </w:tc>
        <w:tc>
          <w:tcPr>
            <w:tcW w:w="1323" w:type="dxa"/>
            <w:tcBorders>
              <w:top w:val="single" w:sz="6" w:space="0" w:color="000000"/>
              <w:left w:val="single" w:sz="6" w:space="0" w:color="000000"/>
              <w:bottom w:val="single" w:sz="6" w:space="0" w:color="000000"/>
              <w:right w:val="single" w:sz="6" w:space="0" w:color="000000"/>
            </w:tcBorders>
            <w:shd w:val="clear" w:color="auto" w:fill="FFCC99"/>
          </w:tcPr>
          <w:p w:rsidR="00277F96" w:rsidRDefault="00F85E6B" w:rsidP="009230EE">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(42 à 44) x 16</w:t>
            </w:r>
          </w:p>
        </w:tc>
      </w:tr>
    </w:tbl>
    <w:p w:rsidR="00261F59" w:rsidRDefault="00261F59" w:rsidP="00261F59"/>
    <w:p w:rsidR="00261F59" w:rsidRDefault="00261F59" w:rsidP="00F85E6B">
      <w:pPr>
        <w:jc w:val="both"/>
      </w:pPr>
      <w:r>
        <w:t xml:space="preserve">Les </w:t>
      </w:r>
      <w:r w:rsidR="004C6225">
        <w:t>mesures</w:t>
      </w:r>
      <w:r>
        <w:t xml:space="preserve"> sont données par fourchette. Elles doivent être adaptées en fonction de la morphologie du pilote et de la géométrie du cadre (n’hésitez pas à demander aux </w:t>
      </w:r>
      <w:proofErr w:type="spellStart"/>
      <w:r>
        <w:t>coachs</w:t>
      </w:r>
      <w:proofErr w:type="spellEnd"/>
      <w:r>
        <w:t xml:space="preserve"> au préalable). L’idéal étant de prendre les références au milieu de cette fourchette. Ensuite, on peut évidemment être dans le haut ou le bas de la fourchette lorsque la taille du pilote correspond à cela. </w:t>
      </w:r>
    </w:p>
    <w:p w:rsidR="00261F59" w:rsidRDefault="00261F59" w:rsidP="00F85E6B">
      <w:pPr>
        <w:jc w:val="both"/>
      </w:pPr>
    </w:p>
    <w:p w:rsidR="00261F59" w:rsidRDefault="00261F59" w:rsidP="00F85E6B">
      <w:pPr>
        <w:jc w:val="both"/>
      </w:pPr>
    </w:p>
    <w:p w:rsidR="00261F59" w:rsidRDefault="00261F59" w:rsidP="00F85E6B">
      <w:pPr>
        <w:jc w:val="both"/>
      </w:pPr>
      <w:r>
        <w:t xml:space="preserve">Les braquets sont donnés par fourchette également. Ils sont basés sur des roues 1’’1/8 et 1’’3/8 (« petites roues ») jusqu’à Expert XL </w:t>
      </w:r>
      <w:r w:rsidR="00F85E6B">
        <w:t>inclus</w:t>
      </w:r>
      <w:r>
        <w:t>. Pour</w:t>
      </w:r>
      <w:r w:rsidR="00F85E6B">
        <w:t xml:space="preserve"> les</w:t>
      </w:r>
      <w:r>
        <w:t xml:space="preserve"> Pro ils sont basés sur des pneus 1,50’’. Pour les Pro XL et plus ils sont basés sur des pneus 1,75’’.</w:t>
      </w:r>
      <w:r w:rsidR="00F85E6B">
        <w:t xml:space="preserve"> Une taille de pneu en plus augmente le développement d’environ une dent (en comparaison entre des roues de la même taille), faites donc bien attention à cela. Lorsque l’on passe en « grosses roues », les roues sont moins hautes. Il est naturel de plus mouliner avec ces vélos (pro et plus).</w:t>
      </w:r>
      <w:r w:rsidR="00461306">
        <w:t xml:space="preserve"> </w:t>
      </w:r>
    </w:p>
    <w:p w:rsidR="00261F59" w:rsidRDefault="00261F59" w:rsidP="00261F59">
      <w:bookmarkStart w:id="0" w:name="_GoBack"/>
      <w:bookmarkEnd w:id="0"/>
    </w:p>
    <w:p w:rsidR="00261F59" w:rsidRDefault="00261F59" w:rsidP="00261F59"/>
    <w:p w:rsidR="00F85E6B" w:rsidRDefault="00F85E6B">
      <w:pPr>
        <w:rPr>
          <w:rFonts w:ascii="Georgia" w:eastAsia="Times New Roman" w:hAnsi="Georgia" w:cs="Times New Roman"/>
          <w:color w:val="000000"/>
          <w:sz w:val="28"/>
          <w:szCs w:val="28"/>
          <w:lang w:eastAsia="fr-FR"/>
        </w:rPr>
      </w:pPr>
      <w:r>
        <w:rPr>
          <w:rFonts w:ascii="Georgia" w:hAnsi="Georgia"/>
          <w:color w:val="000000"/>
          <w:sz w:val="28"/>
          <w:szCs w:val="28"/>
        </w:rPr>
        <w:br w:type="page"/>
      </w:r>
    </w:p>
    <w:p w:rsidR="00261F59" w:rsidRDefault="00261F59" w:rsidP="00261F59">
      <w:pPr>
        <w:pStyle w:val="NormalWeb"/>
        <w:shd w:val="clear" w:color="auto" w:fill="FFFFFF"/>
        <w:spacing w:before="0" w:beforeAutospacing="0" w:after="450" w:afterAutospacing="0"/>
        <w:rPr>
          <w:rFonts w:ascii="Georgia" w:hAnsi="Georgia"/>
          <w:color w:val="000000"/>
        </w:rPr>
      </w:pPr>
      <w:r>
        <w:rPr>
          <w:rFonts w:ascii="Georgia" w:hAnsi="Georgia"/>
          <w:color w:val="000000"/>
          <w:sz w:val="28"/>
          <w:szCs w:val="28"/>
        </w:rPr>
        <w:lastRenderedPageBreak/>
        <w:t>Longueur manivelles</w:t>
      </w:r>
      <w:r>
        <w:rPr>
          <w:rFonts w:ascii="Georgia" w:hAnsi="Georgia"/>
          <w:color w:val="000000"/>
        </w:rPr>
        <w:t> (par l'entrejambe)</w:t>
      </w:r>
    </w:p>
    <w:p w:rsidR="00261F59" w:rsidRDefault="00261F59" w:rsidP="00261F59"/>
    <w:tbl>
      <w:tblPr>
        <w:tblW w:w="10001" w:type="dxa"/>
        <w:jc w:val="center"/>
        <w:shd w:val="clear" w:color="auto" w:fill="FFFFFF"/>
        <w:tblCellMar>
          <w:left w:w="0" w:type="dxa"/>
          <w:right w:w="0" w:type="dxa"/>
        </w:tblCellMar>
        <w:tblLook w:val="04A0" w:firstRow="1" w:lastRow="0" w:firstColumn="1" w:lastColumn="0" w:noHBand="0" w:noVBand="1"/>
      </w:tblPr>
      <w:tblGrid>
        <w:gridCol w:w="2613"/>
        <w:gridCol w:w="2388"/>
        <w:gridCol w:w="2612"/>
        <w:gridCol w:w="2388"/>
      </w:tblGrid>
      <w:tr w:rsidR="00261F59" w:rsidRPr="002C6742" w:rsidTr="0031349C">
        <w:trPr>
          <w:trHeight w:val="177"/>
          <w:jc w:val="center"/>
        </w:trPr>
        <w:tc>
          <w:tcPr>
            <w:tcW w:w="0" w:type="auto"/>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261F59" w:rsidRPr="002C6742" w:rsidRDefault="00261F59" w:rsidP="0031349C">
            <w:pPr>
              <w:spacing w:after="0" w:line="240" w:lineRule="auto"/>
              <w:jc w:val="center"/>
              <w:rPr>
                <w:rFonts w:ascii="Arial" w:eastAsia="Times New Roman" w:hAnsi="Arial" w:cs="Arial"/>
                <w:color w:val="666666"/>
                <w:sz w:val="21"/>
                <w:szCs w:val="21"/>
                <w:lang w:eastAsia="fr-FR"/>
              </w:rPr>
            </w:pPr>
            <w:r w:rsidRPr="002C6742">
              <w:rPr>
                <w:rFonts w:ascii="inherit" w:eastAsia="Times New Roman" w:hAnsi="inherit" w:cs="Arial"/>
                <w:b/>
                <w:bCs/>
                <w:color w:val="666666"/>
                <w:sz w:val="21"/>
                <w:szCs w:val="21"/>
                <w:bdr w:val="none" w:sz="0" w:space="0" w:color="auto" w:frame="1"/>
                <w:lang w:eastAsia="fr-FR"/>
              </w:rPr>
              <w:t>Entrejambe</w:t>
            </w:r>
          </w:p>
        </w:tc>
        <w:tc>
          <w:tcPr>
            <w:tcW w:w="0" w:type="auto"/>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261F59" w:rsidRPr="002C6742" w:rsidRDefault="00261F59" w:rsidP="0031349C">
            <w:pPr>
              <w:spacing w:after="0" w:line="240" w:lineRule="auto"/>
              <w:jc w:val="center"/>
              <w:rPr>
                <w:rFonts w:ascii="Arial" w:eastAsia="Times New Roman" w:hAnsi="Arial" w:cs="Arial"/>
                <w:color w:val="666666"/>
                <w:sz w:val="21"/>
                <w:szCs w:val="21"/>
                <w:lang w:eastAsia="fr-FR"/>
              </w:rPr>
            </w:pPr>
            <w:r w:rsidRPr="002C6742">
              <w:rPr>
                <w:rFonts w:ascii="inherit" w:eastAsia="Times New Roman" w:hAnsi="inherit" w:cs="Arial"/>
                <w:b/>
                <w:bCs/>
                <w:color w:val="666666"/>
                <w:sz w:val="21"/>
                <w:szCs w:val="21"/>
                <w:bdr w:val="none" w:sz="0" w:space="0" w:color="auto" w:frame="1"/>
                <w:lang w:eastAsia="fr-FR"/>
              </w:rPr>
              <w:t>Manivelles</w:t>
            </w:r>
          </w:p>
        </w:tc>
        <w:tc>
          <w:tcPr>
            <w:tcW w:w="0" w:type="auto"/>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261F59" w:rsidRPr="002C6742" w:rsidRDefault="00261F59" w:rsidP="0031349C">
            <w:pPr>
              <w:spacing w:after="0" w:line="240" w:lineRule="auto"/>
              <w:jc w:val="center"/>
              <w:rPr>
                <w:rFonts w:ascii="Arial" w:eastAsia="Times New Roman" w:hAnsi="Arial" w:cs="Arial"/>
                <w:color w:val="666666"/>
                <w:sz w:val="21"/>
                <w:szCs w:val="21"/>
                <w:lang w:eastAsia="fr-FR"/>
              </w:rPr>
            </w:pPr>
            <w:r w:rsidRPr="002C6742">
              <w:rPr>
                <w:rFonts w:ascii="inherit" w:eastAsia="Times New Roman" w:hAnsi="inherit" w:cs="Arial"/>
                <w:b/>
                <w:bCs/>
                <w:color w:val="666666"/>
                <w:sz w:val="21"/>
                <w:szCs w:val="21"/>
                <w:bdr w:val="none" w:sz="0" w:space="0" w:color="auto" w:frame="1"/>
                <w:lang w:eastAsia="fr-FR"/>
              </w:rPr>
              <w:t>Entrejambe</w:t>
            </w:r>
          </w:p>
        </w:tc>
        <w:tc>
          <w:tcPr>
            <w:tcW w:w="0" w:type="auto"/>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261F59" w:rsidRPr="002C6742" w:rsidRDefault="00261F59" w:rsidP="0031349C">
            <w:pPr>
              <w:spacing w:after="0" w:line="240" w:lineRule="auto"/>
              <w:jc w:val="center"/>
              <w:rPr>
                <w:rFonts w:ascii="Arial" w:eastAsia="Times New Roman" w:hAnsi="Arial" w:cs="Arial"/>
                <w:color w:val="666666"/>
                <w:sz w:val="21"/>
                <w:szCs w:val="21"/>
                <w:lang w:eastAsia="fr-FR"/>
              </w:rPr>
            </w:pPr>
            <w:r w:rsidRPr="002C6742">
              <w:rPr>
                <w:rFonts w:ascii="inherit" w:eastAsia="Times New Roman" w:hAnsi="inherit" w:cs="Arial"/>
                <w:b/>
                <w:bCs/>
                <w:color w:val="666666"/>
                <w:sz w:val="21"/>
                <w:szCs w:val="21"/>
                <w:bdr w:val="none" w:sz="0" w:space="0" w:color="auto" w:frame="1"/>
                <w:lang w:eastAsia="fr-FR"/>
              </w:rPr>
              <w:t>Manivelles</w:t>
            </w:r>
          </w:p>
        </w:tc>
      </w:tr>
      <w:tr w:rsidR="00261F59" w:rsidRPr="002C6742" w:rsidTr="0031349C">
        <w:trPr>
          <w:trHeight w:val="177"/>
          <w:jc w:val="center"/>
        </w:trPr>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61F59" w:rsidRPr="002C6742" w:rsidRDefault="00461306" w:rsidP="0031349C">
            <w:pPr>
              <w:spacing w:after="0" w:line="240" w:lineRule="auto"/>
              <w:jc w:val="center"/>
              <w:rPr>
                <w:rFonts w:ascii="Arial" w:eastAsia="Times New Roman" w:hAnsi="Arial" w:cs="Arial"/>
                <w:color w:val="666666"/>
                <w:sz w:val="21"/>
                <w:szCs w:val="21"/>
                <w:lang w:eastAsia="fr-FR"/>
              </w:rPr>
            </w:pPr>
            <w:r>
              <w:rPr>
                <w:rFonts w:ascii="Arial" w:eastAsia="Times New Roman" w:hAnsi="Arial" w:cs="Arial"/>
                <w:color w:val="666666"/>
                <w:sz w:val="21"/>
                <w:szCs w:val="21"/>
                <w:lang w:eastAsia="fr-FR"/>
              </w:rPr>
              <w:t>38-42</w:t>
            </w:r>
            <w:r w:rsidR="00261F59" w:rsidRPr="002C6742">
              <w:rPr>
                <w:rFonts w:ascii="Arial" w:eastAsia="Times New Roman" w:hAnsi="Arial" w:cs="Arial"/>
                <w:color w:val="666666"/>
                <w:sz w:val="21"/>
                <w:szCs w:val="21"/>
                <w:lang w:eastAsia="fr-FR"/>
              </w:rPr>
              <w:t>cm</w:t>
            </w:r>
          </w:p>
        </w:tc>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61F59" w:rsidRPr="002C6742" w:rsidRDefault="00261F59" w:rsidP="0031349C">
            <w:pPr>
              <w:spacing w:after="0" w:line="240" w:lineRule="auto"/>
              <w:jc w:val="center"/>
              <w:rPr>
                <w:rFonts w:ascii="Arial" w:eastAsia="Times New Roman" w:hAnsi="Arial" w:cs="Arial"/>
                <w:color w:val="666666"/>
                <w:sz w:val="21"/>
                <w:szCs w:val="21"/>
                <w:lang w:eastAsia="fr-FR"/>
              </w:rPr>
            </w:pPr>
            <w:r w:rsidRPr="002C6742">
              <w:rPr>
                <w:rFonts w:ascii="Arial" w:eastAsia="Times New Roman" w:hAnsi="Arial" w:cs="Arial"/>
                <w:color w:val="666666"/>
                <w:sz w:val="21"/>
                <w:szCs w:val="21"/>
                <w:lang w:eastAsia="fr-FR"/>
              </w:rPr>
              <w:t>130mm</w:t>
            </w:r>
          </w:p>
        </w:tc>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61F59" w:rsidRPr="002C6742" w:rsidRDefault="0033705D" w:rsidP="0031349C">
            <w:pPr>
              <w:spacing w:after="0" w:line="240" w:lineRule="auto"/>
              <w:jc w:val="center"/>
              <w:rPr>
                <w:rFonts w:ascii="Arial" w:eastAsia="Times New Roman" w:hAnsi="Arial" w:cs="Arial"/>
                <w:color w:val="666666"/>
                <w:sz w:val="21"/>
                <w:szCs w:val="21"/>
                <w:lang w:eastAsia="fr-FR"/>
              </w:rPr>
            </w:pPr>
            <w:r>
              <w:rPr>
                <w:rFonts w:ascii="Arial" w:eastAsia="Times New Roman" w:hAnsi="Arial" w:cs="Arial"/>
                <w:color w:val="666666"/>
                <w:sz w:val="21"/>
                <w:szCs w:val="21"/>
                <w:lang w:eastAsia="fr-FR"/>
              </w:rPr>
              <w:t>62</w:t>
            </w:r>
            <w:r w:rsidR="00902F1B">
              <w:rPr>
                <w:rFonts w:ascii="Arial" w:eastAsia="Times New Roman" w:hAnsi="Arial" w:cs="Arial"/>
                <w:color w:val="666666"/>
                <w:sz w:val="21"/>
                <w:szCs w:val="21"/>
                <w:lang w:eastAsia="fr-FR"/>
              </w:rPr>
              <w:t>-70</w:t>
            </w:r>
            <w:r w:rsidR="00261F59" w:rsidRPr="002C6742">
              <w:rPr>
                <w:rFonts w:ascii="Arial" w:eastAsia="Times New Roman" w:hAnsi="Arial" w:cs="Arial"/>
                <w:color w:val="666666"/>
                <w:sz w:val="21"/>
                <w:szCs w:val="21"/>
                <w:lang w:eastAsia="fr-FR"/>
              </w:rPr>
              <w:t>cm</w:t>
            </w:r>
          </w:p>
        </w:tc>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61F59" w:rsidRPr="002C6742" w:rsidRDefault="00261F59" w:rsidP="0031349C">
            <w:pPr>
              <w:spacing w:after="0" w:line="240" w:lineRule="auto"/>
              <w:jc w:val="center"/>
              <w:rPr>
                <w:rFonts w:ascii="Arial" w:eastAsia="Times New Roman" w:hAnsi="Arial" w:cs="Arial"/>
                <w:color w:val="666666"/>
                <w:sz w:val="21"/>
                <w:szCs w:val="21"/>
                <w:lang w:eastAsia="fr-FR"/>
              </w:rPr>
            </w:pPr>
            <w:r w:rsidRPr="002C6742">
              <w:rPr>
                <w:rFonts w:ascii="Arial" w:eastAsia="Times New Roman" w:hAnsi="Arial" w:cs="Arial"/>
                <w:color w:val="666666"/>
                <w:sz w:val="21"/>
                <w:szCs w:val="21"/>
                <w:lang w:eastAsia="fr-FR"/>
              </w:rPr>
              <w:t>160mm</w:t>
            </w:r>
          </w:p>
        </w:tc>
      </w:tr>
      <w:tr w:rsidR="00261F59" w:rsidRPr="002C6742" w:rsidTr="0031349C">
        <w:trPr>
          <w:trHeight w:val="177"/>
          <w:jc w:val="center"/>
        </w:trPr>
        <w:tc>
          <w:tcPr>
            <w:tcW w:w="0" w:type="auto"/>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261F59" w:rsidRPr="002C6742" w:rsidRDefault="00461306" w:rsidP="0031349C">
            <w:pPr>
              <w:spacing w:after="0" w:line="240" w:lineRule="auto"/>
              <w:jc w:val="center"/>
              <w:rPr>
                <w:rFonts w:ascii="Arial" w:eastAsia="Times New Roman" w:hAnsi="Arial" w:cs="Arial"/>
                <w:color w:val="666666"/>
                <w:sz w:val="21"/>
                <w:szCs w:val="21"/>
                <w:lang w:eastAsia="fr-FR"/>
              </w:rPr>
            </w:pPr>
            <w:r>
              <w:rPr>
                <w:rFonts w:ascii="Arial" w:eastAsia="Times New Roman" w:hAnsi="Arial" w:cs="Arial"/>
                <w:color w:val="666666"/>
                <w:sz w:val="21"/>
                <w:szCs w:val="21"/>
                <w:lang w:eastAsia="fr-FR"/>
              </w:rPr>
              <w:t>40-46</w:t>
            </w:r>
            <w:r w:rsidR="00261F59" w:rsidRPr="002C6742">
              <w:rPr>
                <w:rFonts w:ascii="Arial" w:eastAsia="Times New Roman" w:hAnsi="Arial" w:cs="Arial"/>
                <w:color w:val="666666"/>
                <w:sz w:val="21"/>
                <w:szCs w:val="21"/>
                <w:lang w:eastAsia="fr-FR"/>
              </w:rPr>
              <w:t>cm</w:t>
            </w:r>
          </w:p>
        </w:tc>
        <w:tc>
          <w:tcPr>
            <w:tcW w:w="0" w:type="auto"/>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261F59" w:rsidRPr="002C6742" w:rsidRDefault="00261F59" w:rsidP="0031349C">
            <w:pPr>
              <w:spacing w:after="0" w:line="240" w:lineRule="auto"/>
              <w:jc w:val="center"/>
              <w:rPr>
                <w:rFonts w:ascii="Arial" w:eastAsia="Times New Roman" w:hAnsi="Arial" w:cs="Arial"/>
                <w:color w:val="666666"/>
                <w:sz w:val="21"/>
                <w:szCs w:val="21"/>
                <w:lang w:eastAsia="fr-FR"/>
              </w:rPr>
            </w:pPr>
            <w:r w:rsidRPr="002C6742">
              <w:rPr>
                <w:rFonts w:ascii="Arial" w:eastAsia="Times New Roman" w:hAnsi="Arial" w:cs="Arial"/>
                <w:color w:val="666666"/>
                <w:sz w:val="21"/>
                <w:szCs w:val="21"/>
                <w:lang w:eastAsia="fr-FR"/>
              </w:rPr>
              <w:t>135mm</w:t>
            </w:r>
          </w:p>
        </w:tc>
        <w:tc>
          <w:tcPr>
            <w:tcW w:w="0" w:type="auto"/>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261F59" w:rsidRPr="002C6742" w:rsidRDefault="0033705D" w:rsidP="0031349C">
            <w:pPr>
              <w:spacing w:after="0" w:line="240" w:lineRule="auto"/>
              <w:jc w:val="center"/>
              <w:rPr>
                <w:rFonts w:ascii="Arial" w:eastAsia="Times New Roman" w:hAnsi="Arial" w:cs="Arial"/>
                <w:color w:val="666666"/>
                <w:sz w:val="21"/>
                <w:szCs w:val="21"/>
                <w:lang w:eastAsia="fr-FR"/>
              </w:rPr>
            </w:pPr>
            <w:r>
              <w:rPr>
                <w:rFonts w:ascii="Arial" w:eastAsia="Times New Roman" w:hAnsi="Arial" w:cs="Arial"/>
                <w:color w:val="666666"/>
                <w:sz w:val="21"/>
                <w:szCs w:val="21"/>
                <w:lang w:eastAsia="fr-FR"/>
              </w:rPr>
              <w:t>67</w:t>
            </w:r>
            <w:r w:rsidR="00902F1B">
              <w:rPr>
                <w:rFonts w:ascii="Arial" w:eastAsia="Times New Roman" w:hAnsi="Arial" w:cs="Arial"/>
                <w:color w:val="666666"/>
                <w:sz w:val="21"/>
                <w:szCs w:val="21"/>
                <w:lang w:eastAsia="fr-FR"/>
              </w:rPr>
              <w:t>-75</w:t>
            </w:r>
            <w:r w:rsidR="00261F59" w:rsidRPr="002C6742">
              <w:rPr>
                <w:rFonts w:ascii="Arial" w:eastAsia="Times New Roman" w:hAnsi="Arial" w:cs="Arial"/>
                <w:color w:val="666666"/>
                <w:sz w:val="21"/>
                <w:szCs w:val="21"/>
                <w:lang w:eastAsia="fr-FR"/>
              </w:rPr>
              <w:t>cm</w:t>
            </w:r>
          </w:p>
        </w:tc>
        <w:tc>
          <w:tcPr>
            <w:tcW w:w="0" w:type="auto"/>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261F59" w:rsidRPr="002C6742" w:rsidRDefault="00261F59" w:rsidP="0031349C">
            <w:pPr>
              <w:spacing w:after="0" w:line="240" w:lineRule="auto"/>
              <w:jc w:val="center"/>
              <w:rPr>
                <w:rFonts w:ascii="Arial" w:eastAsia="Times New Roman" w:hAnsi="Arial" w:cs="Arial"/>
                <w:color w:val="666666"/>
                <w:sz w:val="21"/>
                <w:szCs w:val="21"/>
                <w:lang w:eastAsia="fr-FR"/>
              </w:rPr>
            </w:pPr>
            <w:r w:rsidRPr="002C6742">
              <w:rPr>
                <w:rFonts w:ascii="Arial" w:eastAsia="Times New Roman" w:hAnsi="Arial" w:cs="Arial"/>
                <w:color w:val="666666"/>
                <w:sz w:val="21"/>
                <w:szCs w:val="21"/>
                <w:lang w:eastAsia="fr-FR"/>
              </w:rPr>
              <w:t>165mm</w:t>
            </w:r>
          </w:p>
        </w:tc>
      </w:tr>
      <w:tr w:rsidR="00261F59" w:rsidRPr="002C6742" w:rsidTr="0031349C">
        <w:trPr>
          <w:trHeight w:val="177"/>
          <w:jc w:val="center"/>
        </w:trPr>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61F59" w:rsidRPr="002C6742" w:rsidRDefault="00461306" w:rsidP="0031349C">
            <w:pPr>
              <w:spacing w:after="0" w:line="240" w:lineRule="auto"/>
              <w:jc w:val="center"/>
              <w:rPr>
                <w:rFonts w:ascii="Arial" w:eastAsia="Times New Roman" w:hAnsi="Arial" w:cs="Arial"/>
                <w:color w:val="666666"/>
                <w:sz w:val="21"/>
                <w:szCs w:val="21"/>
                <w:lang w:eastAsia="fr-FR"/>
              </w:rPr>
            </w:pPr>
            <w:r>
              <w:rPr>
                <w:rFonts w:ascii="Arial" w:eastAsia="Times New Roman" w:hAnsi="Arial" w:cs="Arial"/>
                <w:color w:val="666666"/>
                <w:sz w:val="21"/>
                <w:szCs w:val="21"/>
                <w:lang w:eastAsia="fr-FR"/>
              </w:rPr>
              <w:t>44-50</w:t>
            </w:r>
            <w:r w:rsidR="00261F59" w:rsidRPr="002C6742">
              <w:rPr>
                <w:rFonts w:ascii="Arial" w:eastAsia="Times New Roman" w:hAnsi="Arial" w:cs="Arial"/>
                <w:color w:val="666666"/>
                <w:sz w:val="21"/>
                <w:szCs w:val="21"/>
                <w:lang w:eastAsia="fr-FR"/>
              </w:rPr>
              <w:t>cm</w:t>
            </w:r>
          </w:p>
        </w:tc>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61F59" w:rsidRPr="002C6742" w:rsidRDefault="00261F59" w:rsidP="0031349C">
            <w:pPr>
              <w:spacing w:after="0" w:line="240" w:lineRule="auto"/>
              <w:jc w:val="center"/>
              <w:rPr>
                <w:rFonts w:ascii="Arial" w:eastAsia="Times New Roman" w:hAnsi="Arial" w:cs="Arial"/>
                <w:color w:val="666666"/>
                <w:sz w:val="21"/>
                <w:szCs w:val="21"/>
                <w:lang w:eastAsia="fr-FR"/>
              </w:rPr>
            </w:pPr>
            <w:r w:rsidRPr="002C6742">
              <w:rPr>
                <w:rFonts w:ascii="Arial" w:eastAsia="Times New Roman" w:hAnsi="Arial" w:cs="Arial"/>
                <w:color w:val="666666"/>
                <w:sz w:val="21"/>
                <w:szCs w:val="21"/>
                <w:lang w:eastAsia="fr-FR"/>
              </w:rPr>
              <w:t>140mm</w:t>
            </w:r>
          </w:p>
        </w:tc>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61F59" w:rsidRPr="002C6742" w:rsidRDefault="00902F1B" w:rsidP="0031349C">
            <w:pPr>
              <w:spacing w:after="0" w:line="240" w:lineRule="auto"/>
              <w:jc w:val="center"/>
              <w:rPr>
                <w:rFonts w:ascii="Arial" w:eastAsia="Times New Roman" w:hAnsi="Arial" w:cs="Arial"/>
                <w:color w:val="666666"/>
                <w:sz w:val="21"/>
                <w:szCs w:val="21"/>
                <w:lang w:eastAsia="fr-FR"/>
              </w:rPr>
            </w:pPr>
            <w:r>
              <w:rPr>
                <w:rFonts w:ascii="Arial" w:eastAsia="Times New Roman" w:hAnsi="Arial" w:cs="Arial"/>
                <w:color w:val="666666"/>
                <w:sz w:val="21"/>
                <w:szCs w:val="21"/>
                <w:lang w:eastAsia="fr-FR"/>
              </w:rPr>
              <w:t>72-80</w:t>
            </w:r>
            <w:r w:rsidR="00261F59" w:rsidRPr="002C6742">
              <w:rPr>
                <w:rFonts w:ascii="Arial" w:eastAsia="Times New Roman" w:hAnsi="Arial" w:cs="Arial"/>
                <w:color w:val="666666"/>
                <w:sz w:val="21"/>
                <w:szCs w:val="21"/>
                <w:lang w:eastAsia="fr-FR"/>
              </w:rPr>
              <w:t>cm</w:t>
            </w:r>
          </w:p>
        </w:tc>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61F59" w:rsidRPr="002C6742" w:rsidRDefault="00261F59" w:rsidP="0031349C">
            <w:pPr>
              <w:spacing w:after="0" w:line="240" w:lineRule="auto"/>
              <w:jc w:val="center"/>
              <w:rPr>
                <w:rFonts w:ascii="Arial" w:eastAsia="Times New Roman" w:hAnsi="Arial" w:cs="Arial"/>
                <w:color w:val="666666"/>
                <w:sz w:val="21"/>
                <w:szCs w:val="21"/>
                <w:lang w:eastAsia="fr-FR"/>
              </w:rPr>
            </w:pPr>
            <w:r w:rsidRPr="002C6742">
              <w:rPr>
                <w:rFonts w:ascii="Arial" w:eastAsia="Times New Roman" w:hAnsi="Arial" w:cs="Arial"/>
                <w:color w:val="666666"/>
                <w:sz w:val="21"/>
                <w:szCs w:val="21"/>
                <w:lang w:eastAsia="fr-FR"/>
              </w:rPr>
              <w:t>170mm</w:t>
            </w:r>
          </w:p>
        </w:tc>
      </w:tr>
      <w:tr w:rsidR="00261F59" w:rsidRPr="002C6742" w:rsidTr="0031349C">
        <w:trPr>
          <w:trHeight w:val="177"/>
          <w:jc w:val="center"/>
        </w:trPr>
        <w:tc>
          <w:tcPr>
            <w:tcW w:w="0" w:type="auto"/>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261F59" w:rsidRPr="002C6742" w:rsidRDefault="00461306" w:rsidP="0031349C">
            <w:pPr>
              <w:spacing w:after="0" w:line="240" w:lineRule="auto"/>
              <w:jc w:val="center"/>
              <w:rPr>
                <w:rFonts w:ascii="Arial" w:eastAsia="Times New Roman" w:hAnsi="Arial" w:cs="Arial"/>
                <w:color w:val="666666"/>
                <w:sz w:val="21"/>
                <w:szCs w:val="21"/>
                <w:lang w:eastAsia="fr-FR"/>
              </w:rPr>
            </w:pPr>
            <w:r>
              <w:rPr>
                <w:rFonts w:ascii="Arial" w:eastAsia="Times New Roman" w:hAnsi="Arial" w:cs="Arial"/>
                <w:color w:val="666666"/>
                <w:sz w:val="21"/>
                <w:szCs w:val="21"/>
                <w:lang w:eastAsia="fr-FR"/>
              </w:rPr>
              <w:t>48-54</w:t>
            </w:r>
            <w:r w:rsidR="00261F59" w:rsidRPr="002C6742">
              <w:rPr>
                <w:rFonts w:ascii="Arial" w:eastAsia="Times New Roman" w:hAnsi="Arial" w:cs="Arial"/>
                <w:color w:val="666666"/>
                <w:sz w:val="21"/>
                <w:szCs w:val="21"/>
                <w:lang w:eastAsia="fr-FR"/>
              </w:rPr>
              <w:t>cm</w:t>
            </w:r>
          </w:p>
        </w:tc>
        <w:tc>
          <w:tcPr>
            <w:tcW w:w="0" w:type="auto"/>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261F59" w:rsidRPr="002C6742" w:rsidRDefault="00261F59" w:rsidP="0031349C">
            <w:pPr>
              <w:spacing w:after="0" w:line="240" w:lineRule="auto"/>
              <w:jc w:val="center"/>
              <w:rPr>
                <w:rFonts w:ascii="Arial" w:eastAsia="Times New Roman" w:hAnsi="Arial" w:cs="Arial"/>
                <w:color w:val="666666"/>
                <w:sz w:val="21"/>
                <w:szCs w:val="21"/>
                <w:lang w:eastAsia="fr-FR"/>
              </w:rPr>
            </w:pPr>
            <w:r w:rsidRPr="002C6742">
              <w:rPr>
                <w:rFonts w:ascii="Arial" w:eastAsia="Times New Roman" w:hAnsi="Arial" w:cs="Arial"/>
                <w:color w:val="666666"/>
                <w:sz w:val="21"/>
                <w:szCs w:val="21"/>
                <w:lang w:eastAsia="fr-FR"/>
              </w:rPr>
              <w:t>145mm</w:t>
            </w:r>
          </w:p>
        </w:tc>
        <w:tc>
          <w:tcPr>
            <w:tcW w:w="0" w:type="auto"/>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261F59" w:rsidRPr="002C6742" w:rsidRDefault="00902F1B" w:rsidP="00902F1B">
            <w:pPr>
              <w:spacing w:after="0" w:line="240" w:lineRule="auto"/>
              <w:jc w:val="center"/>
              <w:rPr>
                <w:rFonts w:ascii="Arial" w:eastAsia="Times New Roman" w:hAnsi="Arial" w:cs="Arial"/>
                <w:color w:val="666666"/>
                <w:sz w:val="21"/>
                <w:szCs w:val="21"/>
                <w:lang w:eastAsia="fr-FR"/>
              </w:rPr>
            </w:pPr>
            <w:r>
              <w:rPr>
                <w:rFonts w:ascii="Arial" w:eastAsia="Times New Roman" w:hAnsi="Arial" w:cs="Arial"/>
                <w:color w:val="666666"/>
                <w:sz w:val="21"/>
                <w:szCs w:val="21"/>
                <w:lang w:eastAsia="fr-FR"/>
              </w:rPr>
              <w:t>75 cm et +</w:t>
            </w:r>
          </w:p>
        </w:tc>
        <w:tc>
          <w:tcPr>
            <w:tcW w:w="0" w:type="auto"/>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261F59" w:rsidRPr="002C6742" w:rsidRDefault="00261F59" w:rsidP="0031349C">
            <w:pPr>
              <w:spacing w:after="0" w:line="240" w:lineRule="auto"/>
              <w:jc w:val="center"/>
              <w:rPr>
                <w:rFonts w:ascii="Arial" w:eastAsia="Times New Roman" w:hAnsi="Arial" w:cs="Arial"/>
                <w:color w:val="666666"/>
                <w:sz w:val="21"/>
                <w:szCs w:val="21"/>
                <w:lang w:eastAsia="fr-FR"/>
              </w:rPr>
            </w:pPr>
            <w:r w:rsidRPr="002C6742">
              <w:rPr>
                <w:rFonts w:ascii="Arial" w:eastAsia="Times New Roman" w:hAnsi="Arial" w:cs="Arial"/>
                <w:color w:val="666666"/>
                <w:sz w:val="21"/>
                <w:szCs w:val="21"/>
                <w:lang w:eastAsia="fr-FR"/>
              </w:rPr>
              <w:t>175mm</w:t>
            </w:r>
          </w:p>
        </w:tc>
      </w:tr>
      <w:tr w:rsidR="00902F1B" w:rsidRPr="002C6742" w:rsidTr="00902F1B">
        <w:trPr>
          <w:trHeight w:val="188"/>
          <w:jc w:val="center"/>
        </w:trPr>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902F1B" w:rsidRPr="002C6742" w:rsidRDefault="00461306" w:rsidP="00902F1B">
            <w:pPr>
              <w:spacing w:after="0" w:line="240" w:lineRule="auto"/>
              <w:jc w:val="center"/>
              <w:rPr>
                <w:rFonts w:ascii="Arial" w:eastAsia="Times New Roman" w:hAnsi="Arial" w:cs="Arial"/>
                <w:color w:val="666666"/>
                <w:sz w:val="21"/>
                <w:szCs w:val="21"/>
                <w:lang w:eastAsia="fr-FR"/>
              </w:rPr>
            </w:pPr>
            <w:r>
              <w:rPr>
                <w:rFonts w:ascii="Arial" w:eastAsia="Times New Roman" w:hAnsi="Arial" w:cs="Arial"/>
                <w:color w:val="666666"/>
                <w:sz w:val="21"/>
                <w:szCs w:val="21"/>
                <w:lang w:eastAsia="fr-FR"/>
              </w:rPr>
              <w:t>52</w:t>
            </w:r>
            <w:r w:rsidR="0033705D">
              <w:rPr>
                <w:rFonts w:ascii="Arial" w:eastAsia="Times New Roman" w:hAnsi="Arial" w:cs="Arial"/>
                <w:color w:val="666666"/>
                <w:sz w:val="21"/>
                <w:szCs w:val="21"/>
                <w:lang w:eastAsia="fr-FR"/>
              </w:rPr>
              <w:t>-60</w:t>
            </w:r>
            <w:r w:rsidR="00902F1B" w:rsidRPr="002C6742">
              <w:rPr>
                <w:rFonts w:ascii="Arial" w:eastAsia="Times New Roman" w:hAnsi="Arial" w:cs="Arial"/>
                <w:color w:val="666666"/>
                <w:sz w:val="21"/>
                <w:szCs w:val="21"/>
                <w:lang w:eastAsia="fr-FR"/>
              </w:rPr>
              <w:t>cm</w:t>
            </w:r>
          </w:p>
        </w:tc>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902F1B" w:rsidRPr="002C6742" w:rsidRDefault="00902F1B" w:rsidP="00902F1B">
            <w:pPr>
              <w:spacing w:after="0" w:line="240" w:lineRule="auto"/>
              <w:jc w:val="center"/>
              <w:rPr>
                <w:rFonts w:ascii="Arial" w:eastAsia="Times New Roman" w:hAnsi="Arial" w:cs="Arial"/>
                <w:color w:val="666666"/>
                <w:sz w:val="21"/>
                <w:szCs w:val="21"/>
                <w:lang w:eastAsia="fr-FR"/>
              </w:rPr>
            </w:pPr>
            <w:r w:rsidRPr="002C6742">
              <w:rPr>
                <w:rFonts w:ascii="Arial" w:eastAsia="Times New Roman" w:hAnsi="Arial" w:cs="Arial"/>
                <w:color w:val="666666"/>
                <w:sz w:val="21"/>
                <w:szCs w:val="21"/>
                <w:lang w:eastAsia="fr-FR"/>
              </w:rPr>
              <w:t>150mm</w:t>
            </w:r>
          </w:p>
        </w:tc>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tcPr>
          <w:p w:rsidR="00902F1B" w:rsidRPr="002C6742" w:rsidRDefault="00902F1B" w:rsidP="00902F1B">
            <w:pPr>
              <w:spacing w:after="0" w:line="240" w:lineRule="auto"/>
              <w:jc w:val="center"/>
              <w:rPr>
                <w:rFonts w:ascii="Arial" w:eastAsia="Times New Roman" w:hAnsi="Arial" w:cs="Arial"/>
                <w:color w:val="666666"/>
                <w:sz w:val="21"/>
                <w:szCs w:val="21"/>
                <w:lang w:eastAsia="fr-FR"/>
              </w:rPr>
            </w:pPr>
            <w:r>
              <w:rPr>
                <w:rFonts w:ascii="Arial" w:eastAsia="Times New Roman" w:hAnsi="Arial" w:cs="Arial"/>
                <w:color w:val="666666"/>
                <w:sz w:val="21"/>
                <w:szCs w:val="21"/>
                <w:lang w:eastAsia="fr-FR"/>
              </w:rPr>
              <w:t>80 c</w:t>
            </w:r>
            <w:r w:rsidRPr="002C6742">
              <w:rPr>
                <w:rFonts w:ascii="Arial" w:eastAsia="Times New Roman" w:hAnsi="Arial" w:cs="Arial"/>
                <w:color w:val="666666"/>
                <w:sz w:val="21"/>
                <w:szCs w:val="21"/>
                <w:lang w:eastAsia="fr-FR"/>
              </w:rPr>
              <w:t>m</w:t>
            </w:r>
            <w:r>
              <w:rPr>
                <w:rFonts w:ascii="Arial" w:eastAsia="Times New Roman" w:hAnsi="Arial" w:cs="Arial"/>
                <w:color w:val="666666"/>
                <w:sz w:val="21"/>
                <w:szCs w:val="21"/>
                <w:lang w:eastAsia="fr-FR"/>
              </w:rPr>
              <w:t xml:space="preserve"> et + </w:t>
            </w:r>
          </w:p>
        </w:tc>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tcPr>
          <w:p w:rsidR="00902F1B" w:rsidRPr="002C6742" w:rsidRDefault="00902F1B" w:rsidP="00902F1B">
            <w:pPr>
              <w:spacing w:after="0" w:line="240" w:lineRule="auto"/>
              <w:jc w:val="center"/>
              <w:rPr>
                <w:rFonts w:ascii="Arial" w:eastAsia="Times New Roman" w:hAnsi="Arial" w:cs="Arial"/>
                <w:color w:val="666666"/>
                <w:sz w:val="21"/>
                <w:szCs w:val="21"/>
                <w:lang w:eastAsia="fr-FR"/>
              </w:rPr>
            </w:pPr>
            <w:r w:rsidRPr="002C6742">
              <w:rPr>
                <w:rFonts w:ascii="Arial" w:eastAsia="Times New Roman" w:hAnsi="Arial" w:cs="Arial"/>
                <w:color w:val="666666"/>
                <w:sz w:val="21"/>
                <w:szCs w:val="21"/>
                <w:lang w:eastAsia="fr-FR"/>
              </w:rPr>
              <w:t>180mm</w:t>
            </w:r>
          </w:p>
        </w:tc>
      </w:tr>
      <w:tr w:rsidR="00902F1B" w:rsidRPr="002C6742" w:rsidTr="00902F1B">
        <w:trPr>
          <w:trHeight w:val="177"/>
          <w:jc w:val="center"/>
        </w:trPr>
        <w:tc>
          <w:tcPr>
            <w:tcW w:w="0" w:type="auto"/>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902F1B" w:rsidRPr="002C6742" w:rsidRDefault="00461306" w:rsidP="0033705D">
            <w:pPr>
              <w:spacing w:after="0" w:line="240" w:lineRule="auto"/>
              <w:jc w:val="center"/>
              <w:rPr>
                <w:rFonts w:ascii="Arial" w:eastAsia="Times New Roman" w:hAnsi="Arial" w:cs="Arial"/>
                <w:color w:val="666666"/>
                <w:sz w:val="21"/>
                <w:szCs w:val="21"/>
                <w:lang w:eastAsia="fr-FR"/>
              </w:rPr>
            </w:pPr>
            <w:r>
              <w:rPr>
                <w:rFonts w:ascii="Arial" w:eastAsia="Times New Roman" w:hAnsi="Arial" w:cs="Arial"/>
                <w:color w:val="666666"/>
                <w:sz w:val="21"/>
                <w:szCs w:val="21"/>
                <w:lang w:eastAsia="fr-FR"/>
              </w:rPr>
              <w:t>57</w:t>
            </w:r>
            <w:r w:rsidR="0033705D">
              <w:rPr>
                <w:rFonts w:ascii="Arial" w:eastAsia="Times New Roman" w:hAnsi="Arial" w:cs="Arial"/>
                <w:color w:val="666666"/>
                <w:sz w:val="21"/>
                <w:szCs w:val="21"/>
                <w:lang w:eastAsia="fr-FR"/>
              </w:rPr>
              <w:t>-65</w:t>
            </w:r>
            <w:r w:rsidR="00902F1B" w:rsidRPr="002C6742">
              <w:rPr>
                <w:rFonts w:ascii="Arial" w:eastAsia="Times New Roman" w:hAnsi="Arial" w:cs="Arial"/>
                <w:color w:val="666666"/>
                <w:sz w:val="21"/>
                <w:szCs w:val="21"/>
                <w:lang w:eastAsia="fr-FR"/>
              </w:rPr>
              <w:t>cm</w:t>
            </w:r>
          </w:p>
        </w:tc>
        <w:tc>
          <w:tcPr>
            <w:tcW w:w="0" w:type="auto"/>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902F1B" w:rsidRPr="002C6742" w:rsidRDefault="00902F1B" w:rsidP="00902F1B">
            <w:pPr>
              <w:spacing w:after="0" w:line="240" w:lineRule="auto"/>
              <w:jc w:val="center"/>
              <w:rPr>
                <w:rFonts w:ascii="Arial" w:eastAsia="Times New Roman" w:hAnsi="Arial" w:cs="Arial"/>
                <w:color w:val="666666"/>
                <w:sz w:val="21"/>
                <w:szCs w:val="21"/>
                <w:lang w:eastAsia="fr-FR"/>
              </w:rPr>
            </w:pPr>
            <w:r w:rsidRPr="002C6742">
              <w:rPr>
                <w:rFonts w:ascii="Arial" w:eastAsia="Times New Roman" w:hAnsi="Arial" w:cs="Arial"/>
                <w:color w:val="666666"/>
                <w:sz w:val="21"/>
                <w:szCs w:val="21"/>
                <w:lang w:eastAsia="fr-FR"/>
              </w:rPr>
              <w:t>155mm</w:t>
            </w:r>
          </w:p>
        </w:tc>
        <w:tc>
          <w:tcPr>
            <w:tcW w:w="0" w:type="auto"/>
            <w:tcBorders>
              <w:top w:val="nil"/>
              <w:left w:val="nil"/>
              <w:bottom w:val="single" w:sz="6" w:space="0" w:color="F1F1F1"/>
              <w:right w:val="nil"/>
            </w:tcBorders>
            <w:shd w:val="clear" w:color="auto" w:fill="FFFFFF"/>
            <w:tcMar>
              <w:top w:w="75" w:type="dxa"/>
              <w:left w:w="75" w:type="dxa"/>
              <w:bottom w:w="75" w:type="dxa"/>
              <w:right w:w="75" w:type="dxa"/>
            </w:tcMar>
            <w:vAlign w:val="center"/>
          </w:tcPr>
          <w:p w:rsidR="00902F1B" w:rsidRPr="002C6742" w:rsidRDefault="00902F1B" w:rsidP="00902F1B">
            <w:pPr>
              <w:spacing w:after="0" w:line="240" w:lineRule="auto"/>
              <w:jc w:val="center"/>
              <w:rPr>
                <w:rFonts w:ascii="Arial" w:eastAsia="Times New Roman" w:hAnsi="Arial" w:cs="Arial"/>
                <w:color w:val="666666"/>
                <w:sz w:val="21"/>
                <w:szCs w:val="21"/>
                <w:lang w:eastAsia="fr-FR"/>
              </w:rPr>
            </w:pPr>
          </w:p>
        </w:tc>
        <w:tc>
          <w:tcPr>
            <w:tcW w:w="0" w:type="auto"/>
            <w:tcBorders>
              <w:top w:val="nil"/>
              <w:left w:val="nil"/>
              <w:bottom w:val="single" w:sz="6" w:space="0" w:color="F1F1F1"/>
              <w:right w:val="nil"/>
            </w:tcBorders>
            <w:shd w:val="clear" w:color="auto" w:fill="FFFFFF"/>
            <w:tcMar>
              <w:top w:w="75" w:type="dxa"/>
              <w:left w:w="75" w:type="dxa"/>
              <w:bottom w:w="75" w:type="dxa"/>
              <w:right w:w="75" w:type="dxa"/>
            </w:tcMar>
            <w:vAlign w:val="center"/>
          </w:tcPr>
          <w:p w:rsidR="00902F1B" w:rsidRPr="002C6742" w:rsidRDefault="00902F1B" w:rsidP="00902F1B">
            <w:pPr>
              <w:spacing w:after="0" w:line="240" w:lineRule="auto"/>
              <w:jc w:val="center"/>
              <w:rPr>
                <w:rFonts w:ascii="Arial" w:eastAsia="Times New Roman" w:hAnsi="Arial" w:cs="Arial"/>
                <w:color w:val="666666"/>
                <w:sz w:val="21"/>
                <w:szCs w:val="21"/>
                <w:lang w:eastAsia="fr-FR"/>
              </w:rPr>
            </w:pPr>
          </w:p>
        </w:tc>
      </w:tr>
    </w:tbl>
    <w:p w:rsidR="00261F59" w:rsidRDefault="00261F59" w:rsidP="00261F59"/>
    <w:p w:rsidR="00261F59" w:rsidRDefault="00261F59" w:rsidP="00261F59"/>
    <w:p w:rsidR="00261F59" w:rsidRDefault="00261F59" w:rsidP="00261F59"/>
    <w:p w:rsidR="00261F59" w:rsidRDefault="00261F59" w:rsidP="00261F59"/>
    <w:p w:rsidR="00261F59" w:rsidRDefault="00261F59" w:rsidP="00261F59">
      <w:pPr>
        <w:shd w:val="clear" w:color="auto" w:fill="FFFFFF"/>
        <w:spacing w:after="450" w:line="240" w:lineRule="auto"/>
        <w:rPr>
          <w:rFonts w:ascii="Georgia" w:eastAsia="Times New Roman" w:hAnsi="Georgia" w:cs="Times New Roman"/>
          <w:b/>
          <w:bCs/>
          <w:color w:val="000000"/>
          <w:sz w:val="36"/>
          <w:szCs w:val="36"/>
          <w:lang w:eastAsia="fr-FR"/>
        </w:rPr>
      </w:pPr>
      <w:r w:rsidRPr="007129FB">
        <w:rPr>
          <w:rFonts w:ascii="Georgia" w:eastAsia="Times New Roman" w:hAnsi="Georgia" w:cs="Times New Roman"/>
          <w:b/>
          <w:bCs/>
          <w:color w:val="000000"/>
          <w:sz w:val="36"/>
          <w:szCs w:val="36"/>
          <w:lang w:eastAsia="fr-FR"/>
        </w:rPr>
        <w:t>DEVELOPPEMENTS</w:t>
      </w:r>
    </w:p>
    <w:p w:rsidR="00261F59" w:rsidRDefault="00261F59" w:rsidP="00261F59">
      <w:pPr>
        <w:shd w:val="clear" w:color="auto" w:fill="FFFFFF"/>
        <w:spacing w:after="450" w:line="240" w:lineRule="auto"/>
        <w:rPr>
          <w:rFonts w:ascii="Georgia" w:eastAsia="Times New Roman" w:hAnsi="Georgia" w:cs="Times New Roman"/>
          <w:color w:val="000000"/>
          <w:sz w:val="20"/>
          <w:szCs w:val="20"/>
          <w:lang w:eastAsia="fr-FR"/>
        </w:rPr>
      </w:pPr>
      <w:r w:rsidRPr="007129FB">
        <w:rPr>
          <w:rFonts w:ascii="Georgia" w:eastAsia="Times New Roman" w:hAnsi="Georgia" w:cs="Times New Roman"/>
          <w:color w:val="000000"/>
          <w:sz w:val="24"/>
          <w:szCs w:val="24"/>
          <w:lang w:eastAsia="fr-FR"/>
        </w:rPr>
        <w:br/>
        <w:t>Voici 2 tableaux donnant, en fonction du couple couronne/pignon</w:t>
      </w:r>
      <w:proofErr w:type="gramStart"/>
      <w:r w:rsidRPr="007129FB">
        <w:rPr>
          <w:rFonts w:ascii="Georgia" w:eastAsia="Times New Roman" w:hAnsi="Georgia" w:cs="Times New Roman"/>
          <w:color w:val="000000"/>
          <w:sz w:val="24"/>
          <w:szCs w:val="24"/>
          <w:lang w:eastAsia="fr-FR"/>
        </w:rPr>
        <w:t>,</w:t>
      </w:r>
      <w:proofErr w:type="gramEnd"/>
      <w:r w:rsidRPr="007129FB">
        <w:rPr>
          <w:rFonts w:ascii="Georgia" w:eastAsia="Times New Roman" w:hAnsi="Georgia" w:cs="Times New Roman"/>
          <w:color w:val="000000"/>
          <w:sz w:val="24"/>
          <w:szCs w:val="24"/>
          <w:lang w:eastAsia="fr-FR"/>
        </w:rPr>
        <w:br/>
        <w:t>les développements (distance parcourue en mètre pour 1 tour de pédale).</w:t>
      </w:r>
      <w:r w:rsidRPr="007129FB">
        <w:rPr>
          <w:rFonts w:ascii="Georgia" w:eastAsia="Times New Roman" w:hAnsi="Georgia" w:cs="Times New Roman"/>
          <w:color w:val="000000"/>
          <w:sz w:val="24"/>
          <w:szCs w:val="24"/>
          <w:lang w:eastAsia="fr-FR"/>
        </w:rPr>
        <w:br/>
        <w:t>Comment lire -  ex : couronne de 39 dents, pignon de 17 dents</w:t>
      </w:r>
      <w:r>
        <w:rPr>
          <w:rFonts w:ascii="Georgia" w:eastAsia="Times New Roman" w:hAnsi="Georgia" w:cs="Times New Roman"/>
          <w:color w:val="000000"/>
          <w:sz w:val="24"/>
          <w:szCs w:val="24"/>
          <w:lang w:eastAsia="fr-FR"/>
        </w:rPr>
        <w:t>, donne un développement de 3,89</w:t>
      </w:r>
      <w:r w:rsidRPr="007129FB">
        <w:rPr>
          <w:rFonts w:ascii="Georgia" w:eastAsia="Times New Roman" w:hAnsi="Georgia" w:cs="Times New Roman"/>
          <w:color w:val="000000"/>
          <w:sz w:val="24"/>
          <w:szCs w:val="24"/>
          <w:lang w:eastAsia="fr-FR"/>
        </w:rPr>
        <w:t>m p</w:t>
      </w:r>
      <w:r>
        <w:rPr>
          <w:rFonts w:ascii="Georgia" w:eastAsia="Times New Roman" w:hAnsi="Georgia" w:cs="Times New Roman"/>
          <w:color w:val="000000"/>
          <w:sz w:val="24"/>
          <w:szCs w:val="24"/>
          <w:lang w:eastAsia="fr-FR"/>
        </w:rPr>
        <w:t>our une roue de 20 pouces X 1-3/8</w:t>
      </w:r>
      <w:r w:rsidRPr="007129FB">
        <w:rPr>
          <w:rFonts w:ascii="Georgia" w:eastAsia="Times New Roman" w:hAnsi="Georgia" w:cs="Times New Roman"/>
          <w:color w:val="000000"/>
          <w:sz w:val="24"/>
          <w:szCs w:val="24"/>
          <w:lang w:eastAsia="fr-FR"/>
        </w:rPr>
        <w:t>.</w:t>
      </w:r>
      <w:r w:rsidRPr="007129FB">
        <w:rPr>
          <w:rFonts w:ascii="Georgia" w:eastAsia="Times New Roman" w:hAnsi="Georgia" w:cs="Times New Roman"/>
          <w:color w:val="000000"/>
          <w:sz w:val="24"/>
          <w:szCs w:val="24"/>
          <w:lang w:eastAsia="fr-FR"/>
        </w:rPr>
        <w:br/>
      </w:r>
      <w:r w:rsidRPr="007129FB">
        <w:rPr>
          <w:rFonts w:ascii="Georgia" w:eastAsia="Times New Roman" w:hAnsi="Georgia" w:cs="Times New Roman"/>
          <w:color w:val="000000"/>
          <w:sz w:val="20"/>
          <w:szCs w:val="20"/>
          <w:lang w:eastAsia="fr-FR"/>
        </w:rPr>
        <w:t>Pour les "matheux" voici la formule:</w:t>
      </w:r>
      <w:r w:rsidRPr="007129FB">
        <w:rPr>
          <w:rFonts w:ascii="Georgia" w:eastAsia="Times New Roman" w:hAnsi="Georgia" w:cs="Times New Roman"/>
          <w:color w:val="000000"/>
          <w:sz w:val="24"/>
          <w:szCs w:val="24"/>
          <w:lang w:eastAsia="fr-FR"/>
        </w:rPr>
        <w:t> </w:t>
      </w:r>
      <w:r w:rsidRPr="007129FB">
        <w:rPr>
          <w:rFonts w:ascii="Georgia" w:eastAsia="Times New Roman" w:hAnsi="Georgia" w:cs="Times New Roman"/>
          <w:color w:val="000000"/>
          <w:sz w:val="20"/>
          <w:szCs w:val="20"/>
          <w:lang w:eastAsia="fr-FR"/>
        </w:rPr>
        <w:t>3,14159265XD=</w:t>
      </w:r>
      <w:proofErr w:type="spellStart"/>
      <w:proofErr w:type="gramStart"/>
      <w:r w:rsidRPr="007129FB">
        <w:rPr>
          <w:rFonts w:ascii="Georgia" w:eastAsia="Times New Roman" w:hAnsi="Georgia" w:cs="Times New Roman"/>
          <w:color w:val="000000"/>
          <w:sz w:val="20"/>
          <w:szCs w:val="20"/>
          <w:lang w:eastAsia="fr-FR"/>
        </w:rPr>
        <w:t>circonférenceX</w:t>
      </w:r>
      <w:proofErr w:type="spellEnd"/>
      <w:r w:rsidRPr="007129FB">
        <w:rPr>
          <w:rFonts w:ascii="Georgia" w:eastAsia="Times New Roman" w:hAnsi="Georgia" w:cs="Times New Roman"/>
          <w:color w:val="000000"/>
          <w:sz w:val="20"/>
          <w:szCs w:val="20"/>
          <w:lang w:eastAsia="fr-FR"/>
        </w:rPr>
        <w:t>(</w:t>
      </w:r>
      <w:proofErr w:type="gramEnd"/>
      <w:r w:rsidRPr="007129FB">
        <w:rPr>
          <w:rFonts w:ascii="Georgia" w:eastAsia="Times New Roman" w:hAnsi="Georgia" w:cs="Times New Roman"/>
          <w:color w:val="000000"/>
          <w:sz w:val="20"/>
          <w:szCs w:val="20"/>
          <w:lang w:eastAsia="fr-FR"/>
        </w:rPr>
        <w:t>nb dents plateau/nb dents pignon)</w:t>
      </w:r>
    </w:p>
    <w:p w:rsidR="00261F59" w:rsidRDefault="00261F59" w:rsidP="00261F59">
      <w:pPr>
        <w:shd w:val="clear" w:color="auto" w:fill="FFFFFF"/>
        <w:spacing w:after="450" w:line="240" w:lineRule="auto"/>
        <w:rPr>
          <w:rFonts w:ascii="Georgia" w:eastAsia="Times New Roman" w:hAnsi="Georgia" w:cs="Times New Roman"/>
          <w:color w:val="000000"/>
          <w:sz w:val="20"/>
          <w:szCs w:val="20"/>
          <w:lang w:eastAsia="fr-FR"/>
        </w:rPr>
      </w:pPr>
    </w:p>
    <w:p w:rsidR="00261F59" w:rsidRPr="007129FB" w:rsidRDefault="00261F59" w:rsidP="00261F59">
      <w:pPr>
        <w:shd w:val="clear" w:color="auto" w:fill="FFFFFF"/>
        <w:spacing w:after="450" w:line="240" w:lineRule="auto"/>
        <w:rPr>
          <w:rFonts w:ascii="Georgia" w:eastAsia="Times New Roman" w:hAnsi="Georgia" w:cs="Times New Roman"/>
          <w:color w:val="000000"/>
          <w:sz w:val="24"/>
          <w:szCs w:val="24"/>
          <w:lang w:eastAsia="fr-FR"/>
        </w:rPr>
      </w:pPr>
      <w:r>
        <w:rPr>
          <w:rFonts w:ascii="Georgia" w:eastAsia="Times New Roman" w:hAnsi="Georgia" w:cs="Times New Roman"/>
          <w:color w:val="000000"/>
          <w:sz w:val="20"/>
          <w:szCs w:val="20"/>
          <w:lang w:eastAsia="fr-FR"/>
        </w:rPr>
        <w:t xml:space="preserve">Vous pouvez donc trouver l’équivalent en métrage dans ce tableau. Mais les braquets données dans le tableau au-dessus restent tout de même les plus adaptés et donc conseillés. </w:t>
      </w:r>
      <w:r w:rsidRPr="007129FB">
        <w:rPr>
          <w:rFonts w:ascii="Georgia" w:eastAsia="Times New Roman" w:hAnsi="Georgia" w:cs="Times New Roman"/>
          <w:color w:val="000000"/>
          <w:sz w:val="20"/>
          <w:szCs w:val="20"/>
          <w:lang w:eastAsia="fr-FR"/>
        </w:rPr>
        <w:br/>
      </w:r>
    </w:p>
    <w:p w:rsidR="00261F59" w:rsidRPr="007129FB" w:rsidRDefault="00261F59" w:rsidP="00261F59">
      <w:pPr>
        <w:spacing w:after="0" w:line="240" w:lineRule="auto"/>
        <w:rPr>
          <w:rFonts w:ascii="Times New Roman" w:eastAsia="Times New Roman" w:hAnsi="Times New Roman" w:cs="Times New Roman"/>
          <w:sz w:val="24"/>
          <w:szCs w:val="24"/>
          <w:lang w:eastAsia="fr-FR"/>
        </w:rPr>
      </w:pPr>
      <w:r w:rsidRPr="007129FB">
        <w:rPr>
          <w:rFonts w:ascii="Georgia" w:eastAsia="Times New Roman" w:hAnsi="Georgia" w:cs="Times New Roman"/>
          <w:color w:val="000000"/>
          <w:sz w:val="24"/>
          <w:szCs w:val="24"/>
          <w:shd w:val="clear" w:color="auto" w:fill="FFFFFF"/>
          <w:lang w:eastAsia="fr-FR"/>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428"/>
        <w:gridCol w:w="610"/>
        <w:gridCol w:w="640"/>
        <w:gridCol w:w="634"/>
        <w:gridCol w:w="626"/>
        <w:gridCol w:w="615"/>
        <w:gridCol w:w="636"/>
        <w:gridCol w:w="630"/>
        <w:gridCol w:w="627"/>
        <w:gridCol w:w="626"/>
      </w:tblGrid>
      <w:tr w:rsidR="00261F59" w:rsidRPr="007129FB" w:rsidTr="0031349C">
        <w:trPr>
          <w:trHeight w:val="255"/>
        </w:trPr>
        <w:tc>
          <w:tcPr>
            <w:tcW w:w="1080" w:type="dxa"/>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TABLEAU DES DEVELOPPEMENTS Roues 20*1,75</w:t>
            </w:r>
          </w:p>
        </w:tc>
        <w:tc>
          <w:tcPr>
            <w:tcW w:w="915" w:type="dxa"/>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p>
        </w:tc>
        <w:tc>
          <w:tcPr>
            <w:tcW w:w="1005" w:type="dxa"/>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p>
        </w:tc>
        <w:tc>
          <w:tcPr>
            <w:tcW w:w="1005" w:type="dxa"/>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p>
        </w:tc>
        <w:tc>
          <w:tcPr>
            <w:tcW w:w="975" w:type="dxa"/>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p>
        </w:tc>
        <w:tc>
          <w:tcPr>
            <w:tcW w:w="945" w:type="dxa"/>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p>
        </w:tc>
        <w:tc>
          <w:tcPr>
            <w:tcW w:w="990" w:type="dxa"/>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p>
        </w:tc>
        <w:tc>
          <w:tcPr>
            <w:tcW w:w="990" w:type="dxa"/>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p>
        </w:tc>
        <w:tc>
          <w:tcPr>
            <w:tcW w:w="990" w:type="dxa"/>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p>
        </w:tc>
        <w:tc>
          <w:tcPr>
            <w:tcW w:w="975" w:type="dxa"/>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p>
        </w:tc>
      </w:tr>
      <w:tr w:rsidR="00261F59" w:rsidRPr="007129FB" w:rsidTr="0031349C">
        <w:trPr>
          <w:trHeight w:val="255"/>
        </w:trPr>
        <w:tc>
          <w:tcPr>
            <w:tcW w:w="0" w:type="auto"/>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p>
        </w:tc>
        <w:tc>
          <w:tcPr>
            <w:tcW w:w="0" w:type="auto"/>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p>
        </w:tc>
        <w:tc>
          <w:tcPr>
            <w:tcW w:w="0" w:type="auto"/>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p>
        </w:tc>
        <w:tc>
          <w:tcPr>
            <w:tcW w:w="0" w:type="auto"/>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p>
        </w:tc>
        <w:tc>
          <w:tcPr>
            <w:tcW w:w="0" w:type="auto"/>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p>
        </w:tc>
        <w:tc>
          <w:tcPr>
            <w:tcW w:w="0" w:type="auto"/>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p>
        </w:tc>
        <w:tc>
          <w:tcPr>
            <w:tcW w:w="0" w:type="auto"/>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p>
        </w:tc>
        <w:tc>
          <w:tcPr>
            <w:tcW w:w="0" w:type="auto"/>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p>
        </w:tc>
        <w:tc>
          <w:tcPr>
            <w:tcW w:w="0" w:type="auto"/>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p>
        </w:tc>
        <w:tc>
          <w:tcPr>
            <w:tcW w:w="0" w:type="auto"/>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p>
        </w:tc>
      </w:tr>
      <w:tr w:rsidR="00261F59" w:rsidRPr="007129FB" w:rsidTr="0031349C">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b/>
                <w:bCs/>
                <w:color w:val="000000"/>
                <w:sz w:val="24"/>
                <w:szCs w:val="24"/>
                <w:lang w:eastAsia="fr-FR"/>
              </w:rPr>
              <w:t>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b/>
                <w:bCs/>
                <w:color w:val="000000"/>
                <w:sz w:val="24"/>
                <w:szCs w:val="24"/>
                <w:lang w:eastAsia="fr-FR"/>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b/>
                <w:bCs/>
                <w:color w:val="000000"/>
                <w:sz w:val="24"/>
                <w:szCs w:val="24"/>
                <w:lang w:eastAsia="fr-FR"/>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b/>
                <w:bCs/>
                <w:color w:val="000000"/>
                <w:sz w:val="24"/>
                <w:szCs w:val="24"/>
                <w:lang w:eastAsia="fr-FR"/>
              </w:rP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b/>
                <w:bCs/>
                <w:color w:val="000000"/>
                <w:sz w:val="24"/>
                <w:szCs w:val="24"/>
                <w:lang w:eastAsia="fr-FR"/>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b/>
                <w:bCs/>
                <w:color w:val="000000"/>
                <w:sz w:val="24"/>
                <w:szCs w:val="24"/>
                <w:lang w:eastAsia="fr-FR"/>
              </w:rPr>
              <w:t>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b/>
                <w:bCs/>
                <w:color w:val="000000"/>
                <w:sz w:val="24"/>
                <w:szCs w:val="24"/>
                <w:lang w:eastAsia="fr-FR"/>
              </w:rP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b/>
                <w:bCs/>
                <w:color w:val="000000"/>
                <w:sz w:val="24"/>
                <w:szCs w:val="24"/>
                <w:lang w:eastAsia="fr-FR"/>
              </w:rPr>
              <w:t>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b/>
                <w:bCs/>
                <w:color w:val="000000"/>
                <w:sz w:val="24"/>
                <w:szCs w:val="24"/>
                <w:lang w:eastAsia="fr-FR"/>
              </w:rPr>
              <w:t>36</w:t>
            </w:r>
          </w:p>
        </w:tc>
      </w:tr>
      <w:tr w:rsidR="00261F59" w:rsidRPr="007129FB" w:rsidTr="0031349C">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b/>
                <w:bCs/>
                <w:color w:val="000000"/>
                <w:sz w:val="24"/>
                <w:szCs w:val="24"/>
                <w:lang w:eastAsia="fr-FR"/>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3,84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3,58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3,14</w:t>
            </w:r>
          </w:p>
        </w:tc>
      </w:tr>
      <w:tr w:rsidR="00261F59" w:rsidRPr="007129FB" w:rsidTr="0031349C">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b/>
                <w:bCs/>
                <w:color w:val="000000"/>
                <w:sz w:val="24"/>
                <w:szCs w:val="24"/>
                <w:lang w:eastAsia="fr-FR"/>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3,97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3,88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3,79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3,69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3,32</w:t>
            </w:r>
          </w:p>
        </w:tc>
      </w:tr>
      <w:tr w:rsidR="00261F59" w:rsidRPr="007129FB" w:rsidTr="0031349C">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b/>
                <w:bCs/>
                <w:color w:val="000000"/>
                <w:sz w:val="24"/>
                <w:szCs w:val="24"/>
                <w:lang w:eastAsia="fr-FR"/>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3,83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3,53</w:t>
            </w:r>
          </w:p>
        </w:tc>
      </w:tr>
      <w:tr w:rsidR="00261F59" w:rsidRPr="007129FB" w:rsidTr="0031349C">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b/>
                <w:bCs/>
                <w:color w:val="000000"/>
                <w:sz w:val="24"/>
                <w:szCs w:val="24"/>
                <w:lang w:eastAsia="fr-FR"/>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3,87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3,77</w:t>
            </w:r>
          </w:p>
        </w:tc>
      </w:tr>
      <w:tr w:rsidR="00261F59" w:rsidRPr="007129FB" w:rsidTr="0031349C">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b/>
                <w:bCs/>
                <w:color w:val="000000"/>
                <w:sz w:val="24"/>
                <w:szCs w:val="24"/>
                <w:lang w:eastAsia="fr-FR"/>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4,04</w:t>
            </w:r>
          </w:p>
        </w:tc>
      </w:tr>
      <w:tr w:rsidR="00261F59" w:rsidRPr="007129FB" w:rsidTr="0031349C">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b/>
                <w:bCs/>
                <w:color w:val="000000"/>
                <w:sz w:val="24"/>
                <w:szCs w:val="24"/>
                <w:lang w:eastAsia="fr-FR"/>
              </w:rPr>
              <w:lastRenderedPageBreak/>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5,31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5,19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5,07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4,95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4,83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4,47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4,35</w:t>
            </w:r>
          </w:p>
        </w:tc>
      </w:tr>
      <w:tr w:rsidR="00261F59" w:rsidRPr="007129FB" w:rsidTr="0031349C">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b/>
                <w:bCs/>
                <w:color w:val="000000"/>
                <w:sz w:val="24"/>
                <w:szCs w:val="24"/>
                <w:lang w:eastAsia="fr-FR"/>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5,76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5,63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5,50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5,36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5,23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5,10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4,97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4,84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4,71</w:t>
            </w:r>
          </w:p>
        </w:tc>
      </w:tr>
      <w:tr w:rsidR="00261F59" w:rsidRPr="007129FB" w:rsidTr="0031349C">
        <w:trPr>
          <w:trHeight w:val="255"/>
        </w:trPr>
        <w:tc>
          <w:tcPr>
            <w:tcW w:w="0" w:type="auto"/>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p>
        </w:tc>
        <w:tc>
          <w:tcPr>
            <w:tcW w:w="0" w:type="auto"/>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p>
        </w:tc>
        <w:tc>
          <w:tcPr>
            <w:tcW w:w="0" w:type="auto"/>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p>
        </w:tc>
        <w:tc>
          <w:tcPr>
            <w:tcW w:w="0" w:type="auto"/>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p>
        </w:tc>
        <w:tc>
          <w:tcPr>
            <w:tcW w:w="0" w:type="auto"/>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p>
        </w:tc>
        <w:tc>
          <w:tcPr>
            <w:tcW w:w="0" w:type="auto"/>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p>
        </w:tc>
        <w:tc>
          <w:tcPr>
            <w:tcW w:w="0" w:type="auto"/>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p>
        </w:tc>
        <w:tc>
          <w:tcPr>
            <w:tcW w:w="0" w:type="auto"/>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p>
        </w:tc>
        <w:tc>
          <w:tcPr>
            <w:tcW w:w="0" w:type="auto"/>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p>
        </w:tc>
        <w:tc>
          <w:tcPr>
            <w:tcW w:w="0" w:type="auto"/>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p>
        </w:tc>
      </w:tr>
      <w:tr w:rsidR="00261F59" w:rsidRPr="007129FB" w:rsidTr="0031349C">
        <w:trPr>
          <w:trHeight w:val="255"/>
        </w:trPr>
        <w:tc>
          <w:tcPr>
            <w:tcW w:w="0" w:type="auto"/>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TABLEAU DES DEV</w:t>
            </w:r>
            <w:r>
              <w:rPr>
                <w:rFonts w:ascii="Georgia" w:eastAsia="Times New Roman" w:hAnsi="Georgia" w:cs="Times New Roman"/>
                <w:color w:val="000000"/>
                <w:sz w:val="24"/>
                <w:szCs w:val="24"/>
                <w:lang w:eastAsia="fr-FR"/>
              </w:rPr>
              <w:t>ELOPPEMENTS Roues 20*1-3/8 et 1-</w:t>
            </w:r>
            <w:r w:rsidRPr="007129FB">
              <w:rPr>
                <w:rFonts w:ascii="Georgia" w:eastAsia="Times New Roman" w:hAnsi="Georgia" w:cs="Times New Roman"/>
                <w:color w:val="000000"/>
                <w:sz w:val="24"/>
                <w:szCs w:val="24"/>
                <w:lang w:eastAsia="fr-FR"/>
              </w:rPr>
              <w:t>1/8</w:t>
            </w:r>
          </w:p>
        </w:tc>
        <w:tc>
          <w:tcPr>
            <w:tcW w:w="0" w:type="auto"/>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rPr>
                <w:rFonts w:ascii="Georgia" w:eastAsia="Times New Roman" w:hAnsi="Georgia" w:cs="Times New Roman"/>
                <w:color w:val="000000"/>
                <w:sz w:val="24"/>
                <w:szCs w:val="24"/>
                <w:lang w:eastAsia="fr-FR"/>
              </w:rPr>
            </w:pPr>
          </w:p>
        </w:tc>
        <w:tc>
          <w:tcPr>
            <w:tcW w:w="0" w:type="auto"/>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rPr>
                <w:rFonts w:ascii="Georgia" w:eastAsia="Times New Roman" w:hAnsi="Georgia" w:cs="Times New Roman"/>
                <w:color w:val="000000"/>
                <w:sz w:val="24"/>
                <w:szCs w:val="24"/>
                <w:lang w:eastAsia="fr-FR"/>
              </w:rPr>
            </w:pPr>
          </w:p>
        </w:tc>
        <w:tc>
          <w:tcPr>
            <w:tcW w:w="0" w:type="auto"/>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rPr>
                <w:rFonts w:ascii="Georgia" w:eastAsia="Times New Roman" w:hAnsi="Georgia" w:cs="Times New Roman"/>
                <w:color w:val="000000"/>
                <w:sz w:val="24"/>
                <w:szCs w:val="24"/>
                <w:lang w:eastAsia="fr-FR"/>
              </w:rPr>
            </w:pPr>
          </w:p>
        </w:tc>
        <w:tc>
          <w:tcPr>
            <w:tcW w:w="0" w:type="auto"/>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rPr>
                <w:rFonts w:ascii="Georgia" w:eastAsia="Times New Roman" w:hAnsi="Georgia" w:cs="Times New Roman"/>
                <w:color w:val="000000"/>
                <w:sz w:val="24"/>
                <w:szCs w:val="24"/>
                <w:lang w:eastAsia="fr-FR"/>
              </w:rPr>
            </w:pPr>
          </w:p>
        </w:tc>
        <w:tc>
          <w:tcPr>
            <w:tcW w:w="0" w:type="auto"/>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rPr>
                <w:rFonts w:ascii="Georgia" w:eastAsia="Times New Roman" w:hAnsi="Georgia" w:cs="Times New Roman"/>
                <w:color w:val="000000"/>
                <w:sz w:val="24"/>
                <w:szCs w:val="24"/>
                <w:lang w:eastAsia="fr-FR"/>
              </w:rPr>
            </w:pPr>
          </w:p>
        </w:tc>
        <w:tc>
          <w:tcPr>
            <w:tcW w:w="0" w:type="auto"/>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rPr>
                <w:rFonts w:ascii="Georgia" w:eastAsia="Times New Roman" w:hAnsi="Georgia" w:cs="Times New Roman"/>
                <w:color w:val="000000"/>
                <w:sz w:val="24"/>
                <w:szCs w:val="24"/>
                <w:lang w:eastAsia="fr-FR"/>
              </w:rPr>
            </w:pPr>
          </w:p>
        </w:tc>
        <w:tc>
          <w:tcPr>
            <w:tcW w:w="0" w:type="auto"/>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rPr>
                <w:rFonts w:ascii="Georgia" w:eastAsia="Times New Roman" w:hAnsi="Georgia" w:cs="Times New Roman"/>
                <w:color w:val="000000"/>
                <w:sz w:val="24"/>
                <w:szCs w:val="24"/>
                <w:lang w:eastAsia="fr-FR"/>
              </w:rPr>
            </w:pPr>
          </w:p>
        </w:tc>
        <w:tc>
          <w:tcPr>
            <w:tcW w:w="0" w:type="auto"/>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rPr>
                <w:rFonts w:ascii="Georgia" w:eastAsia="Times New Roman" w:hAnsi="Georgia" w:cs="Times New Roman"/>
                <w:color w:val="000000"/>
                <w:sz w:val="24"/>
                <w:szCs w:val="24"/>
                <w:lang w:eastAsia="fr-FR"/>
              </w:rPr>
            </w:pPr>
          </w:p>
        </w:tc>
        <w:tc>
          <w:tcPr>
            <w:tcW w:w="0" w:type="auto"/>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rPr>
                <w:rFonts w:ascii="Georgia" w:eastAsia="Times New Roman" w:hAnsi="Georgia" w:cs="Times New Roman"/>
                <w:color w:val="000000"/>
                <w:sz w:val="24"/>
                <w:szCs w:val="24"/>
                <w:lang w:eastAsia="fr-FR"/>
              </w:rPr>
            </w:pPr>
          </w:p>
        </w:tc>
      </w:tr>
      <w:tr w:rsidR="00261F59" w:rsidRPr="007129FB" w:rsidTr="0031349C">
        <w:trPr>
          <w:trHeight w:val="255"/>
        </w:trPr>
        <w:tc>
          <w:tcPr>
            <w:tcW w:w="0" w:type="auto"/>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p>
        </w:tc>
        <w:tc>
          <w:tcPr>
            <w:tcW w:w="0" w:type="auto"/>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p>
        </w:tc>
        <w:tc>
          <w:tcPr>
            <w:tcW w:w="0" w:type="auto"/>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p>
        </w:tc>
        <w:tc>
          <w:tcPr>
            <w:tcW w:w="0" w:type="auto"/>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p>
        </w:tc>
        <w:tc>
          <w:tcPr>
            <w:tcW w:w="0" w:type="auto"/>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p>
        </w:tc>
        <w:tc>
          <w:tcPr>
            <w:tcW w:w="0" w:type="auto"/>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p>
        </w:tc>
        <w:tc>
          <w:tcPr>
            <w:tcW w:w="0" w:type="auto"/>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p>
        </w:tc>
        <w:tc>
          <w:tcPr>
            <w:tcW w:w="0" w:type="auto"/>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p>
        </w:tc>
        <w:tc>
          <w:tcPr>
            <w:tcW w:w="0" w:type="auto"/>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p>
        </w:tc>
        <w:tc>
          <w:tcPr>
            <w:tcW w:w="0" w:type="auto"/>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p>
        </w:tc>
      </w:tr>
      <w:tr w:rsidR="00261F59" w:rsidRPr="007129FB" w:rsidTr="0031349C">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b/>
                <w:bCs/>
                <w:color w:val="000000"/>
                <w:sz w:val="24"/>
                <w:szCs w:val="24"/>
                <w:lang w:eastAsia="fr-FR"/>
              </w:rPr>
              <w:t>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b/>
                <w:bCs/>
                <w:color w:val="000000"/>
                <w:sz w:val="24"/>
                <w:szCs w:val="24"/>
                <w:lang w:eastAsia="fr-FR"/>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b/>
                <w:bCs/>
                <w:color w:val="000000"/>
                <w:sz w:val="24"/>
                <w:szCs w:val="24"/>
                <w:lang w:eastAsia="fr-FR"/>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b/>
                <w:bCs/>
                <w:color w:val="000000"/>
                <w:sz w:val="24"/>
                <w:szCs w:val="24"/>
                <w:lang w:eastAsia="fr-FR"/>
              </w:rP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b/>
                <w:bCs/>
                <w:color w:val="000000"/>
                <w:sz w:val="24"/>
                <w:szCs w:val="24"/>
                <w:lang w:eastAsia="fr-FR"/>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b/>
                <w:bCs/>
                <w:color w:val="000000"/>
                <w:sz w:val="24"/>
                <w:szCs w:val="24"/>
                <w:lang w:eastAsia="fr-FR"/>
              </w:rPr>
              <w:t>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b/>
                <w:bCs/>
                <w:color w:val="000000"/>
                <w:sz w:val="24"/>
                <w:szCs w:val="24"/>
                <w:lang w:eastAsia="fr-FR"/>
              </w:rP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b/>
                <w:bCs/>
                <w:color w:val="000000"/>
                <w:sz w:val="24"/>
                <w:szCs w:val="24"/>
                <w:lang w:eastAsia="fr-FR"/>
              </w:rPr>
              <w:t>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b/>
                <w:bCs/>
                <w:color w:val="000000"/>
                <w:sz w:val="24"/>
                <w:szCs w:val="24"/>
                <w:lang w:eastAsia="fr-FR"/>
              </w:rPr>
              <w:t>36</w:t>
            </w:r>
          </w:p>
        </w:tc>
      </w:tr>
      <w:tr w:rsidR="00261F59" w:rsidRPr="007129FB" w:rsidTr="0031349C">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b/>
                <w:bCs/>
                <w:color w:val="000000"/>
                <w:sz w:val="24"/>
                <w:szCs w:val="24"/>
                <w:lang w:eastAsia="fr-FR"/>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3,86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3,77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3,67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3,58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3,39</w:t>
            </w:r>
          </w:p>
        </w:tc>
      </w:tr>
      <w:tr w:rsidR="00261F59" w:rsidRPr="007129FB" w:rsidTr="0031349C">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b/>
                <w:bCs/>
                <w:color w:val="000000"/>
                <w:sz w:val="24"/>
                <w:szCs w:val="24"/>
                <w:lang w:eastAsia="fr-FR"/>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3,89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3,79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3,69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3,59</w:t>
            </w:r>
          </w:p>
        </w:tc>
      </w:tr>
      <w:tr w:rsidR="00261F59" w:rsidRPr="007129FB" w:rsidTr="0031349C">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b/>
                <w:bCs/>
                <w:color w:val="000000"/>
                <w:sz w:val="24"/>
                <w:szCs w:val="24"/>
                <w:lang w:eastAsia="fr-FR"/>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3,82</w:t>
            </w:r>
          </w:p>
        </w:tc>
      </w:tr>
      <w:tr w:rsidR="00261F59" w:rsidRPr="007129FB" w:rsidTr="0031349C">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b/>
                <w:bCs/>
                <w:color w:val="000000"/>
                <w:sz w:val="24"/>
                <w:szCs w:val="24"/>
                <w:lang w:eastAsia="fr-FR"/>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4,97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4,86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4,75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4,07</w:t>
            </w:r>
          </w:p>
        </w:tc>
      </w:tr>
      <w:tr w:rsidR="00261F59" w:rsidRPr="007129FB" w:rsidTr="0031349C">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b/>
                <w:bCs/>
                <w:color w:val="000000"/>
                <w:sz w:val="24"/>
                <w:szCs w:val="24"/>
                <w:lang w:eastAsia="fr-FR"/>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5,33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5,21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5,09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4,97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4,84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4,48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4,36</w:t>
            </w:r>
          </w:p>
        </w:tc>
      </w:tr>
      <w:tr w:rsidR="00261F59" w:rsidRPr="007129FB" w:rsidTr="0031349C">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b/>
                <w:bCs/>
                <w:color w:val="000000"/>
                <w:sz w:val="24"/>
                <w:szCs w:val="24"/>
                <w:lang w:eastAsia="fr-FR"/>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5,74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5,61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5,48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5,35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5,22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5,09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4,83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4,70</w:t>
            </w:r>
          </w:p>
        </w:tc>
      </w:tr>
      <w:tr w:rsidR="00261F59" w:rsidRPr="007129FB" w:rsidTr="0031349C">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b/>
                <w:bCs/>
                <w:color w:val="000000"/>
                <w:sz w:val="24"/>
                <w:szCs w:val="24"/>
                <w:lang w:eastAsia="fr-FR"/>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6,22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6,08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5,93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5,79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5,65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5,51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5,37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5,23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1F59" w:rsidRPr="007129FB" w:rsidRDefault="00261F59" w:rsidP="0031349C">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5,09</w:t>
            </w:r>
          </w:p>
        </w:tc>
      </w:tr>
    </w:tbl>
    <w:p w:rsidR="00261F59" w:rsidRDefault="00261F59" w:rsidP="00261F59"/>
    <w:p w:rsidR="000C334F" w:rsidRDefault="000C334F"/>
    <w:sectPr w:rsidR="000C33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F59"/>
    <w:rsid w:val="00023206"/>
    <w:rsid w:val="000C334F"/>
    <w:rsid w:val="00261F59"/>
    <w:rsid w:val="00266D01"/>
    <w:rsid w:val="00277F96"/>
    <w:rsid w:val="0033705D"/>
    <w:rsid w:val="003A3363"/>
    <w:rsid w:val="00461306"/>
    <w:rsid w:val="00474590"/>
    <w:rsid w:val="004C6225"/>
    <w:rsid w:val="004F49D2"/>
    <w:rsid w:val="00902F1B"/>
    <w:rsid w:val="009230EE"/>
    <w:rsid w:val="00C91F90"/>
    <w:rsid w:val="00D33292"/>
    <w:rsid w:val="00F85E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57942-6F5D-4B9B-8843-16749547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F5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261F59"/>
    <w:rPr>
      <w:b/>
      <w:bCs/>
    </w:rPr>
  </w:style>
  <w:style w:type="paragraph" w:styleId="NormalWeb">
    <w:name w:val="Normal (Web)"/>
    <w:basedOn w:val="Normal"/>
    <w:uiPriority w:val="99"/>
    <w:semiHidden/>
    <w:unhideWhenUsed/>
    <w:rsid w:val="00261F5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5</Pages>
  <Words>742</Words>
  <Characters>4081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Lukie</dc:creator>
  <cp:keywords/>
  <dc:description/>
  <cp:lastModifiedBy>Julien Lukie</cp:lastModifiedBy>
  <cp:revision>3</cp:revision>
  <dcterms:created xsi:type="dcterms:W3CDTF">2020-05-31T08:36:00Z</dcterms:created>
  <dcterms:modified xsi:type="dcterms:W3CDTF">2020-06-29T13:13:00Z</dcterms:modified>
</cp:coreProperties>
</file>